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26ED" w14:textId="77777777" w:rsidR="008724FA" w:rsidRDefault="008724FA" w:rsidP="00F0525D">
      <w:pPr>
        <w:rPr>
          <w:rFonts w:cs="Arial"/>
          <w:b/>
          <w:bCs/>
          <w:noProof/>
          <w:color w:val="A1C9ED"/>
          <w:sz w:val="28"/>
          <w:szCs w:val="28"/>
        </w:rPr>
      </w:pPr>
    </w:p>
    <w:p w14:paraId="07C980F1" w14:textId="280E5F25" w:rsidR="007A1AEB" w:rsidRPr="00F0525D" w:rsidRDefault="008724FA" w:rsidP="00F0525D">
      <w:pPr>
        <w:rPr>
          <w:rFonts w:cs="Arial"/>
          <w:b/>
          <w:bCs/>
          <w:noProof/>
          <w:color w:val="A1C9ED"/>
          <w:sz w:val="28"/>
          <w:szCs w:val="28"/>
        </w:rPr>
      </w:pPr>
      <w:r>
        <w:rPr>
          <w:rFonts w:cs="Arial"/>
          <w:b/>
          <w:bCs/>
          <w:noProof/>
          <w:color w:val="A1C9ED"/>
          <w:sz w:val="28"/>
          <w:szCs w:val="28"/>
        </w:rPr>
        <w:t xml:space="preserve">Digitalisierung in NRW gestalten und voranbringen – Akteure der Selbstverwaltung gründen Gremium zum fachlichen Austausch </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p w14:paraId="7A24FE05" w14:textId="1CAFAE4B" w:rsidR="009D1F5F" w:rsidRDefault="00547223" w:rsidP="00450EC8">
                  <w:pPr>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0FF6A9CF">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3BBC6E"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0BB65835" w14:textId="27C65281" w:rsidR="009F5A0B" w:rsidRPr="004E3C23" w:rsidRDefault="008724FA" w:rsidP="00F0525D">
                  <w:pPr>
                    <w:jc w:val="both"/>
                    <w:rPr>
                      <w:rFonts w:ascii="Calibri" w:eastAsia="Calibri" w:hAnsi="Calibri" w:cs="Calibri"/>
                      <w:b/>
                      <w:sz w:val="21"/>
                      <w:szCs w:val="21"/>
                    </w:rPr>
                  </w:pPr>
                  <w:r w:rsidRPr="004E3C23">
                    <w:rPr>
                      <w:rFonts w:ascii="Calibri" w:eastAsia="Calibri" w:hAnsi="Calibri" w:cs="Calibri"/>
                      <w:b/>
                      <w:sz w:val="21"/>
                      <w:szCs w:val="21"/>
                    </w:rPr>
                    <w:t xml:space="preserve">Bochum, </w:t>
                  </w:r>
                  <w:r w:rsidR="003B2090">
                    <w:rPr>
                      <w:rFonts w:ascii="Calibri" w:eastAsia="Calibri" w:hAnsi="Calibri" w:cs="Calibri"/>
                      <w:b/>
                      <w:sz w:val="21"/>
                      <w:szCs w:val="21"/>
                    </w:rPr>
                    <w:t>3</w:t>
                  </w:r>
                  <w:r w:rsidR="008523EE">
                    <w:rPr>
                      <w:rFonts w:ascii="Calibri" w:eastAsia="Calibri" w:hAnsi="Calibri" w:cs="Calibri"/>
                      <w:b/>
                      <w:sz w:val="21"/>
                      <w:szCs w:val="21"/>
                    </w:rPr>
                    <w:t>. April</w:t>
                  </w:r>
                  <w:r w:rsidRPr="004E3C23">
                    <w:rPr>
                      <w:rFonts w:ascii="Calibri" w:eastAsia="Calibri" w:hAnsi="Calibri" w:cs="Calibri"/>
                      <w:b/>
                      <w:sz w:val="21"/>
                      <w:szCs w:val="21"/>
                    </w:rPr>
                    <w:t xml:space="preserve"> 2019 - Am 25. März 2019 trafen sich Expertinnen und Experten aus dem Gesundheitswesen </w:t>
                  </w:r>
                  <w:r w:rsidR="00D93F7D">
                    <w:rPr>
                      <w:rFonts w:ascii="Calibri" w:eastAsia="Calibri" w:hAnsi="Calibri" w:cs="Calibri"/>
                      <w:b/>
                      <w:sz w:val="21"/>
                      <w:szCs w:val="21"/>
                    </w:rPr>
                    <w:t>unter Begleitung des</w:t>
                  </w:r>
                  <w:r w:rsidRPr="004E3C23">
                    <w:rPr>
                      <w:rFonts w:ascii="Calibri" w:eastAsia="Calibri" w:hAnsi="Calibri" w:cs="Calibri"/>
                      <w:b/>
                      <w:sz w:val="21"/>
                      <w:szCs w:val="21"/>
                    </w:rPr>
                    <w:t xml:space="preserve"> ZTG Zentrum für Telematik und Telemedizin in Bochum, um ein neues Gremium zu gründen, das die Nachfolge der Arbeitsgemeinschaft des Gesundheitswesens (ARGE eGK/HBA-NRW) antritt. Ziel dieses Gremiums ist der fachliche Austausch und die gegenseitige Unterstützung hinsichtlich der Entwicklung der Telematikinfrastruktur sowie der Gesamtdigitalisierung in Nordrhein-Westfalen. Auf diese Weise soll die nötige Basis für weitere Entwicklungsschritte und Kooperationen geschaffen werden.</w:t>
                  </w:r>
                </w:p>
                <w:p w14:paraId="06E1D26E" w14:textId="4DF1D726" w:rsidR="008724FA" w:rsidRDefault="008724FA" w:rsidP="008724FA">
                  <w:pPr>
                    <w:jc w:val="both"/>
                    <w:rPr>
                      <w:rFonts w:ascii="Calibri" w:eastAsia="Calibri" w:hAnsi="Calibri" w:cs="Calibri"/>
                      <w:sz w:val="21"/>
                      <w:szCs w:val="21"/>
                    </w:rPr>
                  </w:pPr>
                  <w:r w:rsidRPr="008724FA">
                    <w:rPr>
                      <w:rFonts w:ascii="Calibri" w:eastAsia="Calibri" w:hAnsi="Calibri" w:cs="Calibri"/>
                      <w:sz w:val="21"/>
                      <w:szCs w:val="21"/>
                    </w:rPr>
                    <w:t xml:space="preserve">Rund 20 Vertreterinnen und Vertreter der Selbstverwaltung (Krankenkassen, Kassen(zahn)ärztliche Vereinigungen, Ärzte- und Apothekerkammern, Psychotherapeutenkammer, Apothekerverbände und Krankenhausgesellschaft aus Nordrhein-Westfalen) sowie der gematik kamen Anfang der Woche unter dem Vorsitz von Bernd Zimmer (Vizepräsident der Ärztekammer Nordrhein) und Heiner Vogelsang (NRW-Landesvertretung der Techniker </w:t>
                  </w:r>
                  <w:r w:rsidR="0060709C">
                    <w:rPr>
                      <w:rFonts w:ascii="Calibri" w:eastAsia="Calibri" w:hAnsi="Calibri" w:cs="Calibri"/>
                      <w:sz w:val="21"/>
                      <w:szCs w:val="21"/>
                    </w:rPr>
                    <w:t>Krankenkasse</w:t>
                  </w:r>
                  <w:bookmarkStart w:id="0" w:name="_GoBack"/>
                  <w:bookmarkEnd w:id="0"/>
                  <w:r w:rsidRPr="008724FA">
                    <w:rPr>
                      <w:rFonts w:ascii="Calibri" w:eastAsia="Calibri" w:hAnsi="Calibri" w:cs="Calibri"/>
                      <w:sz w:val="21"/>
                      <w:szCs w:val="21"/>
                    </w:rPr>
                    <w:t xml:space="preserve">) zusammen, um u. a. über die Transformation der gematik sowie die anstehenden Feldtests der CompuGroup Medical SE in Westfalen-Lippe zu Notfalldatenmanagement und eMedikationsplan zu diskutieren. </w:t>
                  </w:r>
                </w:p>
                <w:p w14:paraId="0318A1FA" w14:textId="77777777" w:rsidR="008724FA" w:rsidRDefault="008724FA" w:rsidP="008724FA">
                  <w:pPr>
                    <w:jc w:val="both"/>
                    <w:rPr>
                      <w:rFonts w:ascii="Calibri" w:eastAsia="Calibri" w:hAnsi="Calibri" w:cs="Calibri"/>
                      <w:sz w:val="21"/>
                      <w:szCs w:val="21"/>
                    </w:rPr>
                  </w:pPr>
                  <w:r w:rsidRPr="008724FA">
                    <w:rPr>
                      <w:rFonts w:ascii="Calibri" w:eastAsia="Calibri" w:hAnsi="Calibri" w:cs="Calibri"/>
                      <w:sz w:val="21"/>
                      <w:szCs w:val="21"/>
                    </w:rPr>
                    <w:t>Für Bernd Zimmer dient der Austausch in dem neuen Gremium vor allem dazu, die Ansprüche und Erwartungen, die die unterschiedlichen Akteure im Gesundheitswesen mit der Digitalisierung verbinden, zu harmonisieren. „Wir sehen uns vor die Herausforderung gestellt, die Digitalisierung im Sinne unserer Patientinnen und Patienten voranzutreiben. Digitalisierung ist kein Selbstzweck, sondern muss an den Grundsatz einer besseren Patientenversorgung gebunden sein. Und die können wir nur erreichen, wenn wir uns abstimmen und professionsübergreifend den Digitalisierungsprozess gestalten.</w:t>
                  </w:r>
                  <w:r>
                    <w:rPr>
                      <w:rFonts w:ascii="Calibri" w:eastAsia="Calibri" w:hAnsi="Calibri" w:cs="Calibri"/>
                      <w:sz w:val="21"/>
                      <w:szCs w:val="21"/>
                    </w:rPr>
                    <w:t>“</w:t>
                  </w:r>
                  <w:r w:rsidRPr="008724FA">
                    <w:rPr>
                      <w:rFonts w:ascii="Calibri" w:eastAsia="Calibri" w:hAnsi="Calibri" w:cs="Calibri"/>
                      <w:sz w:val="21"/>
                      <w:szCs w:val="21"/>
                    </w:rPr>
                    <w:t xml:space="preserve"> </w:t>
                  </w:r>
                </w:p>
                <w:p w14:paraId="1860AA4F" w14:textId="4447A017" w:rsidR="008724FA" w:rsidRPr="008724FA" w:rsidRDefault="008724FA" w:rsidP="008724FA">
                  <w:pPr>
                    <w:jc w:val="both"/>
                    <w:rPr>
                      <w:rFonts w:ascii="Calibri" w:eastAsia="Calibri" w:hAnsi="Calibri" w:cs="Calibri"/>
                      <w:sz w:val="21"/>
                      <w:szCs w:val="21"/>
                    </w:rPr>
                  </w:pPr>
                  <w:r>
                    <w:rPr>
                      <w:rFonts w:ascii="Calibri" w:eastAsia="Calibri" w:hAnsi="Calibri" w:cs="Calibri"/>
                      <w:sz w:val="21"/>
                      <w:szCs w:val="21"/>
                    </w:rPr>
                    <w:t xml:space="preserve">Eine enge </w:t>
                  </w:r>
                  <w:r w:rsidRPr="008724FA">
                    <w:rPr>
                      <w:rFonts w:ascii="Calibri" w:eastAsia="Calibri" w:hAnsi="Calibri" w:cs="Calibri"/>
                      <w:sz w:val="21"/>
                      <w:szCs w:val="21"/>
                    </w:rPr>
                    <w:t xml:space="preserve">Kooperation und </w:t>
                  </w:r>
                  <w:r>
                    <w:rPr>
                      <w:rFonts w:ascii="Calibri" w:eastAsia="Calibri" w:hAnsi="Calibri" w:cs="Calibri"/>
                      <w:sz w:val="21"/>
                      <w:szCs w:val="21"/>
                    </w:rPr>
                    <w:t>ein regelmäßiger</w:t>
                  </w:r>
                  <w:r w:rsidRPr="008724FA">
                    <w:rPr>
                      <w:rFonts w:ascii="Calibri" w:eastAsia="Calibri" w:hAnsi="Calibri" w:cs="Calibri"/>
                      <w:sz w:val="21"/>
                      <w:szCs w:val="21"/>
                    </w:rPr>
                    <w:t xml:space="preserve"> Austausch der Akteurinnen und Akteure </w:t>
                  </w:r>
                  <w:r>
                    <w:rPr>
                      <w:rFonts w:ascii="Calibri" w:eastAsia="Calibri" w:hAnsi="Calibri" w:cs="Calibri"/>
                      <w:sz w:val="21"/>
                      <w:szCs w:val="21"/>
                    </w:rPr>
                    <w:t>stellen für Heiner Vogelsang wichtige</w:t>
                  </w:r>
                  <w:r w:rsidRPr="008724FA">
                    <w:rPr>
                      <w:rFonts w:ascii="Calibri" w:eastAsia="Calibri" w:hAnsi="Calibri" w:cs="Calibri"/>
                      <w:sz w:val="21"/>
                      <w:szCs w:val="21"/>
                    </w:rPr>
                    <w:t xml:space="preserve"> Baustein</w:t>
                  </w:r>
                  <w:r>
                    <w:rPr>
                      <w:rFonts w:ascii="Calibri" w:eastAsia="Calibri" w:hAnsi="Calibri" w:cs="Calibri"/>
                      <w:sz w:val="21"/>
                      <w:szCs w:val="21"/>
                    </w:rPr>
                    <w:t>e</w:t>
                  </w:r>
                  <w:r w:rsidRPr="008724FA">
                    <w:rPr>
                      <w:rFonts w:ascii="Calibri" w:eastAsia="Calibri" w:hAnsi="Calibri" w:cs="Calibri"/>
                      <w:sz w:val="21"/>
                      <w:szCs w:val="21"/>
                    </w:rPr>
                    <w:t xml:space="preserve"> dar, um die Digitalisierung im Land zum Wohle aller voranzutreiben. „Alle Beteiligten wollen den fachlichen Dialog und die gute Zusammenarbeit weiter ausbauen. So können wir in NRW das Tempo beschleunigen und die Chancen der Digitalisierung und Telemedizin schneller im Interesse der Menschen nutzen</w:t>
                  </w:r>
                  <w:r>
                    <w:rPr>
                      <w:rFonts w:ascii="Calibri" w:eastAsia="Calibri" w:hAnsi="Calibri" w:cs="Calibri"/>
                      <w:sz w:val="21"/>
                      <w:szCs w:val="21"/>
                    </w:rPr>
                    <w:t>.</w:t>
                  </w:r>
                  <w:r w:rsidRPr="008724FA">
                    <w:rPr>
                      <w:rFonts w:ascii="Calibri" w:eastAsia="Calibri" w:hAnsi="Calibri" w:cs="Calibri"/>
                      <w:sz w:val="21"/>
                      <w:szCs w:val="21"/>
                    </w:rPr>
                    <w:t>“</w:t>
                  </w:r>
                </w:p>
                <w:p w14:paraId="5C749770" w14:textId="7FE28E02" w:rsidR="008724FA" w:rsidRDefault="008724FA" w:rsidP="008724FA">
                  <w:pPr>
                    <w:autoSpaceDE w:val="0"/>
                    <w:autoSpaceDN w:val="0"/>
                    <w:adjustRightInd w:val="0"/>
                    <w:spacing w:after="0"/>
                    <w:jc w:val="both"/>
                    <w:rPr>
                      <w:rFonts w:ascii="Calibri" w:eastAsia="Calibri" w:hAnsi="Calibri" w:cs="Calibri"/>
                      <w:sz w:val="21"/>
                      <w:szCs w:val="21"/>
                    </w:rPr>
                  </w:pPr>
                  <w:r w:rsidRPr="008724FA">
                    <w:rPr>
                      <w:rFonts w:ascii="Calibri" w:eastAsia="Calibri" w:hAnsi="Calibri" w:cs="Calibri"/>
                      <w:sz w:val="21"/>
                      <w:szCs w:val="21"/>
                    </w:rPr>
                    <w:t xml:space="preserve">Das Gremium knüpft an die Arbeit der ARGE eGK/HBA-NRW an, die zum Ziel hatte, in der Testregion Bochum-Essen die elektronische Gesundheitskarte zu erproben. Koordiniert werden die Treffen des Gremiums durch das ZTG Zentrum für Telematik und Telemedizin. </w:t>
                  </w:r>
                </w:p>
                <w:p w14:paraId="3CC30004" w14:textId="77777777" w:rsidR="008724FA" w:rsidRDefault="008724FA" w:rsidP="00992D6C">
                  <w:pPr>
                    <w:autoSpaceDE w:val="0"/>
                    <w:autoSpaceDN w:val="0"/>
                    <w:adjustRightInd w:val="0"/>
                    <w:spacing w:after="0" w:line="240" w:lineRule="auto"/>
                    <w:jc w:val="both"/>
                    <w:rPr>
                      <w:u w:val="single"/>
                    </w:rPr>
                  </w:pPr>
                </w:p>
                <w:p w14:paraId="19BD7AB5" w14:textId="77777777" w:rsidR="008724FA" w:rsidRDefault="008724FA" w:rsidP="00992D6C">
                  <w:pPr>
                    <w:autoSpaceDE w:val="0"/>
                    <w:autoSpaceDN w:val="0"/>
                    <w:adjustRightInd w:val="0"/>
                    <w:spacing w:after="0" w:line="240" w:lineRule="auto"/>
                    <w:jc w:val="both"/>
                    <w:rPr>
                      <w:u w:val="single"/>
                    </w:rPr>
                  </w:pPr>
                </w:p>
                <w:p w14:paraId="47A800D6" w14:textId="77777777" w:rsidR="008724FA" w:rsidRDefault="008724FA" w:rsidP="00992D6C">
                  <w:pPr>
                    <w:autoSpaceDE w:val="0"/>
                    <w:autoSpaceDN w:val="0"/>
                    <w:adjustRightInd w:val="0"/>
                    <w:spacing w:after="0" w:line="240" w:lineRule="auto"/>
                    <w:jc w:val="both"/>
                    <w:rPr>
                      <w:u w:val="single"/>
                    </w:rPr>
                  </w:pPr>
                </w:p>
                <w:p w14:paraId="6E169DA1" w14:textId="77777777" w:rsidR="008724FA" w:rsidRDefault="008724FA" w:rsidP="00992D6C">
                  <w:pPr>
                    <w:autoSpaceDE w:val="0"/>
                    <w:autoSpaceDN w:val="0"/>
                    <w:adjustRightInd w:val="0"/>
                    <w:spacing w:after="0" w:line="240" w:lineRule="auto"/>
                    <w:jc w:val="both"/>
                    <w:rPr>
                      <w:u w:val="single"/>
                    </w:rPr>
                  </w:pPr>
                </w:p>
                <w:p w14:paraId="3CD516A8" w14:textId="77777777" w:rsidR="008724FA" w:rsidRDefault="008724FA" w:rsidP="00992D6C">
                  <w:pPr>
                    <w:autoSpaceDE w:val="0"/>
                    <w:autoSpaceDN w:val="0"/>
                    <w:adjustRightInd w:val="0"/>
                    <w:spacing w:after="0" w:line="240" w:lineRule="auto"/>
                    <w:jc w:val="both"/>
                    <w:rPr>
                      <w:u w:val="single"/>
                    </w:rPr>
                  </w:pPr>
                </w:p>
                <w:p w14:paraId="183895AC" w14:textId="77777777" w:rsidR="008724FA" w:rsidRDefault="008724FA" w:rsidP="00992D6C">
                  <w:pPr>
                    <w:autoSpaceDE w:val="0"/>
                    <w:autoSpaceDN w:val="0"/>
                    <w:adjustRightInd w:val="0"/>
                    <w:spacing w:after="0" w:line="240" w:lineRule="auto"/>
                    <w:jc w:val="both"/>
                    <w:rPr>
                      <w:u w:val="single"/>
                    </w:rPr>
                  </w:pPr>
                </w:p>
                <w:p w14:paraId="27A5F1F7" w14:textId="77777777" w:rsidR="008724FA" w:rsidRDefault="008724FA" w:rsidP="00992D6C">
                  <w:pPr>
                    <w:autoSpaceDE w:val="0"/>
                    <w:autoSpaceDN w:val="0"/>
                    <w:adjustRightInd w:val="0"/>
                    <w:spacing w:after="0" w:line="240" w:lineRule="auto"/>
                    <w:jc w:val="both"/>
                    <w:rPr>
                      <w:u w:val="single"/>
                    </w:rPr>
                  </w:pPr>
                </w:p>
                <w:p w14:paraId="58FEB72A" w14:textId="4DD2B63C" w:rsidR="00992D6C" w:rsidRPr="00992D6C" w:rsidRDefault="008724FA" w:rsidP="00992D6C">
                  <w:pPr>
                    <w:autoSpaceDE w:val="0"/>
                    <w:autoSpaceDN w:val="0"/>
                    <w:adjustRightInd w:val="0"/>
                    <w:spacing w:after="0" w:line="240" w:lineRule="auto"/>
                    <w:jc w:val="both"/>
                  </w:pPr>
                  <w:r>
                    <w:rPr>
                      <w:u w:val="single"/>
                    </w:rPr>
                    <w:lastRenderedPageBreak/>
                    <w:t>Z</w:t>
                  </w:r>
                  <w:r w:rsidR="00992D6C" w:rsidRPr="00992D6C">
                    <w:rPr>
                      <w:u w:val="single"/>
                    </w:rPr>
                    <w:t>TG Zentrum für Telematik und Telemedizin GmbH</w:t>
                  </w:r>
                </w:p>
                <w:p w14:paraId="3EC5BDB2" w14:textId="6C31508F" w:rsidR="00992D6C" w:rsidRDefault="00992D6C" w:rsidP="00992D6C">
                  <w:pPr>
                    <w:autoSpaceDE w:val="0"/>
                    <w:autoSpaceDN w:val="0"/>
                    <w:adjustRightInd w:val="0"/>
                    <w:spacing w:after="0" w:line="240" w:lineRule="auto"/>
                    <w:jc w:val="both"/>
                  </w:pPr>
                  <w:r w:rsidRPr="00992D6C">
                    <w:t xml:space="preserve">ZTG hat sich zum Ziel gesetzt, moderne Informations- und Kommunikationstechnologien in das Gesundheitswesen nutzerorientiert einzuführen und zu verbreiten, um die Versorgungsqualität entlang der steigenden Anforderungen zu stärken. Neben Beratung, Gutachten und Projekten befördert ZTG die wichtige Vernetzung der Marktteilnehmer. Seit ihrer Gründung im Jahre 1999 hat sich das Kompetenzzentrum als feste Instanz im Markt der </w:t>
                  </w:r>
                  <w:proofErr w:type="spellStart"/>
                  <w:r w:rsidRPr="00992D6C">
                    <w:t>Gesundheitstelematik</w:t>
                  </w:r>
                  <w:proofErr w:type="spellEnd"/>
                  <w:r w:rsidRPr="00992D6C">
                    <w:t xml:space="preserve"> etabliert.</w:t>
                  </w:r>
                </w:p>
                <w:p w14:paraId="3AEC6C78" w14:textId="77777777" w:rsidR="00320B9F" w:rsidRDefault="00320B9F" w:rsidP="00992D6C">
                  <w:pPr>
                    <w:autoSpaceDE w:val="0"/>
                    <w:autoSpaceDN w:val="0"/>
                    <w:adjustRightInd w:val="0"/>
                    <w:spacing w:after="0" w:line="240" w:lineRule="auto"/>
                    <w:jc w:val="both"/>
                  </w:pPr>
                </w:p>
                <w:p w14:paraId="182E574C" w14:textId="44D7CFE8" w:rsidR="00320B9F" w:rsidRDefault="00320B9F" w:rsidP="00992D6C">
                  <w:pPr>
                    <w:autoSpaceDE w:val="0"/>
                    <w:autoSpaceDN w:val="0"/>
                    <w:adjustRightInd w:val="0"/>
                    <w:spacing w:after="0" w:line="240" w:lineRule="auto"/>
                    <w:jc w:val="both"/>
                  </w:pPr>
                </w:p>
                <w:p w14:paraId="65B30637" w14:textId="28C1BDD3" w:rsidR="00F24CF7" w:rsidRPr="003D7998" w:rsidRDefault="00F24CF7" w:rsidP="00E94DDF">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r w:rsidR="00451CBA" w:rsidRPr="009D1F5F" w14:paraId="08B89F0D" w14:textId="77777777" w:rsidTr="006232F2">
        <w:trPr>
          <w:tblCellSpacing w:w="0" w:type="dxa"/>
        </w:trPr>
        <w:tc>
          <w:tcPr>
            <w:tcW w:w="0" w:type="auto"/>
          </w:tcPr>
          <w:p w14:paraId="1165C80F" w14:textId="77777777" w:rsidR="00451CBA" w:rsidRPr="009D1F5F" w:rsidRDefault="00451CBA" w:rsidP="00450EC8">
            <w:pPr>
              <w:rPr>
                <w:rFonts w:cs="Arial"/>
                <w:noProof/>
                <w:color w:val="A1C9ED"/>
                <w:sz w:val="32"/>
                <w:szCs w:val="32"/>
              </w:rPr>
            </w:pPr>
          </w:p>
        </w:tc>
      </w:tr>
    </w:tbl>
    <w:p w14:paraId="1FA9BC72" w14:textId="6E439053"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b/>
          <w:bCs/>
          <w:sz w:val="22"/>
          <w:szCs w:val="22"/>
        </w:rPr>
        <w:t xml:space="preserve">Kontakt: </w:t>
      </w:r>
    </w:p>
    <w:p w14:paraId="4DAF211A" w14:textId="77777777" w:rsidR="00D6262D" w:rsidRPr="00D6262D" w:rsidRDefault="00D6262D" w:rsidP="00CB6903">
      <w:pPr>
        <w:pStyle w:val="Default"/>
        <w:spacing w:line="276" w:lineRule="auto"/>
        <w:rPr>
          <w:rFonts w:asciiTheme="minorHAnsi" w:hAnsiTheme="minorHAnsi"/>
          <w:sz w:val="22"/>
          <w:szCs w:val="22"/>
        </w:rPr>
      </w:pPr>
      <w:r w:rsidRPr="00D6262D">
        <w:rPr>
          <w:rFonts w:asciiTheme="minorHAnsi" w:hAnsiTheme="minorHAnsi"/>
          <w:sz w:val="22"/>
          <w:szCs w:val="22"/>
        </w:rPr>
        <w:t>ZTG Zentrum für Telematik und Telemedizin GmbH</w:t>
      </w:r>
    </w:p>
    <w:p w14:paraId="5295CB6B" w14:textId="50E8BC4D"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Birthe Klementowski</w:t>
      </w:r>
    </w:p>
    <w:p w14:paraId="57A9B411" w14:textId="059E125A" w:rsidR="00D6262D" w:rsidRPr="00D6262D" w:rsidRDefault="00992D6C" w:rsidP="00CB6903">
      <w:pPr>
        <w:pStyle w:val="Default"/>
        <w:spacing w:line="276" w:lineRule="auto"/>
        <w:rPr>
          <w:rFonts w:asciiTheme="minorHAnsi" w:hAnsiTheme="minorHAnsi"/>
          <w:sz w:val="22"/>
          <w:szCs w:val="22"/>
        </w:rPr>
      </w:pPr>
      <w:r>
        <w:rPr>
          <w:rFonts w:asciiTheme="minorHAnsi" w:hAnsiTheme="minorHAnsi"/>
          <w:sz w:val="22"/>
          <w:szCs w:val="22"/>
        </w:rPr>
        <w:t>Tel. 0234 / 973517 - 36</w:t>
      </w:r>
    </w:p>
    <w:p w14:paraId="246DD51B" w14:textId="4D16232C" w:rsidR="00D6262D" w:rsidRPr="00D6262D" w:rsidRDefault="00D6262D" w:rsidP="00CB6903">
      <w:pPr>
        <w:spacing w:after="360"/>
        <w:rPr>
          <w:rFonts w:cs="Arial"/>
        </w:rPr>
      </w:pPr>
      <w:r w:rsidRPr="00D6262D">
        <w:rPr>
          <w:rFonts w:cs="Arial"/>
        </w:rPr>
        <w:t xml:space="preserve">E-Mail: </w:t>
      </w:r>
      <w:hyperlink r:id="rId8" w:history="1">
        <w:r w:rsidR="00992D6C" w:rsidRPr="0089192F">
          <w:rPr>
            <w:rStyle w:val="Hyperlink"/>
            <w:rFonts w:cs="Arial"/>
          </w:rPr>
          <w:t>b.klementowski@ztg-nrw.de</w:t>
        </w:r>
      </w:hyperlink>
    </w:p>
    <w:p w14:paraId="249539FD" w14:textId="77777777" w:rsidR="00964A09" w:rsidRDefault="00964A09" w:rsidP="00F70363"/>
    <w:sectPr w:rsidR="00964A09" w:rsidSect="00450EC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D750" w14:textId="77777777" w:rsidR="001D0F28" w:rsidRDefault="001D0F28" w:rsidP="001C644A">
      <w:pPr>
        <w:spacing w:after="0" w:line="240" w:lineRule="auto"/>
      </w:pPr>
      <w:r>
        <w:separator/>
      </w:r>
    </w:p>
  </w:endnote>
  <w:endnote w:type="continuationSeparator" w:id="0">
    <w:p w14:paraId="72A76E73" w14:textId="77777777" w:rsidR="001D0F28" w:rsidRDefault="001D0F28"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CB20" w14:textId="77777777" w:rsidR="001D0F28" w:rsidRDefault="001D0F28" w:rsidP="001C644A">
      <w:pPr>
        <w:spacing w:after="0" w:line="240" w:lineRule="auto"/>
      </w:pPr>
      <w:r>
        <w:separator/>
      </w:r>
    </w:p>
  </w:footnote>
  <w:footnote w:type="continuationSeparator" w:id="0">
    <w:p w14:paraId="7D685B3B" w14:textId="77777777" w:rsidR="001D0F28" w:rsidRDefault="001D0F28"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D11"/>
    <w:multiLevelType w:val="hybridMultilevel"/>
    <w:tmpl w:val="4288B0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7"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14F64"/>
    <w:rsid w:val="0002455A"/>
    <w:rsid w:val="00025549"/>
    <w:rsid w:val="00025C6B"/>
    <w:rsid w:val="00031AF7"/>
    <w:rsid w:val="00033992"/>
    <w:rsid w:val="00034563"/>
    <w:rsid w:val="00051D2B"/>
    <w:rsid w:val="00056CAC"/>
    <w:rsid w:val="000610A6"/>
    <w:rsid w:val="00061967"/>
    <w:rsid w:val="000878C4"/>
    <w:rsid w:val="000A039E"/>
    <w:rsid w:val="000A1E83"/>
    <w:rsid w:val="000A243F"/>
    <w:rsid w:val="000A44BB"/>
    <w:rsid w:val="000B4BE9"/>
    <w:rsid w:val="000C0DD8"/>
    <w:rsid w:val="000F0EC2"/>
    <w:rsid w:val="000F10CC"/>
    <w:rsid w:val="000F3CF3"/>
    <w:rsid w:val="000F7BD7"/>
    <w:rsid w:val="00101C62"/>
    <w:rsid w:val="00106221"/>
    <w:rsid w:val="00107735"/>
    <w:rsid w:val="0011099D"/>
    <w:rsid w:val="0012047D"/>
    <w:rsid w:val="00121804"/>
    <w:rsid w:val="00124D8A"/>
    <w:rsid w:val="00130117"/>
    <w:rsid w:val="001452A5"/>
    <w:rsid w:val="00147210"/>
    <w:rsid w:val="001519F3"/>
    <w:rsid w:val="00152D5C"/>
    <w:rsid w:val="001546B8"/>
    <w:rsid w:val="001719CE"/>
    <w:rsid w:val="00172DC2"/>
    <w:rsid w:val="001736F1"/>
    <w:rsid w:val="00177247"/>
    <w:rsid w:val="0018352B"/>
    <w:rsid w:val="001862B6"/>
    <w:rsid w:val="00195AFF"/>
    <w:rsid w:val="001A076B"/>
    <w:rsid w:val="001A1F8F"/>
    <w:rsid w:val="001A336E"/>
    <w:rsid w:val="001B28C0"/>
    <w:rsid w:val="001C2FF0"/>
    <w:rsid w:val="001C644A"/>
    <w:rsid w:val="001D0F28"/>
    <w:rsid w:val="001D11C5"/>
    <w:rsid w:val="001D4A8B"/>
    <w:rsid w:val="001D5F06"/>
    <w:rsid w:val="001E1379"/>
    <w:rsid w:val="001E183B"/>
    <w:rsid w:val="001E1ECD"/>
    <w:rsid w:val="001E222E"/>
    <w:rsid w:val="001E494D"/>
    <w:rsid w:val="001E50A5"/>
    <w:rsid w:val="001E5C67"/>
    <w:rsid w:val="001F4A2F"/>
    <w:rsid w:val="00201898"/>
    <w:rsid w:val="0020308B"/>
    <w:rsid w:val="002118BD"/>
    <w:rsid w:val="0021700F"/>
    <w:rsid w:val="002177A3"/>
    <w:rsid w:val="0022215F"/>
    <w:rsid w:val="00223175"/>
    <w:rsid w:val="002814ED"/>
    <w:rsid w:val="002B2A69"/>
    <w:rsid w:val="002B35FD"/>
    <w:rsid w:val="002B5E35"/>
    <w:rsid w:val="002C0DDA"/>
    <w:rsid w:val="002C25E1"/>
    <w:rsid w:val="002C4D56"/>
    <w:rsid w:val="002F34C4"/>
    <w:rsid w:val="002F4245"/>
    <w:rsid w:val="003020B2"/>
    <w:rsid w:val="0031207D"/>
    <w:rsid w:val="003139DD"/>
    <w:rsid w:val="00314A55"/>
    <w:rsid w:val="003168AD"/>
    <w:rsid w:val="00320B9F"/>
    <w:rsid w:val="0032640D"/>
    <w:rsid w:val="00332E69"/>
    <w:rsid w:val="00334965"/>
    <w:rsid w:val="00335A01"/>
    <w:rsid w:val="00337EE5"/>
    <w:rsid w:val="00347AE9"/>
    <w:rsid w:val="00347B53"/>
    <w:rsid w:val="00351436"/>
    <w:rsid w:val="00352951"/>
    <w:rsid w:val="00367D57"/>
    <w:rsid w:val="00377526"/>
    <w:rsid w:val="00381563"/>
    <w:rsid w:val="00381D1D"/>
    <w:rsid w:val="00384EA6"/>
    <w:rsid w:val="00385807"/>
    <w:rsid w:val="003941D2"/>
    <w:rsid w:val="003A0A2D"/>
    <w:rsid w:val="003A3FA9"/>
    <w:rsid w:val="003A5012"/>
    <w:rsid w:val="003A6346"/>
    <w:rsid w:val="003B2090"/>
    <w:rsid w:val="003C203F"/>
    <w:rsid w:val="003C69C1"/>
    <w:rsid w:val="003D33CE"/>
    <w:rsid w:val="003D5651"/>
    <w:rsid w:val="003D7998"/>
    <w:rsid w:val="003E3AE9"/>
    <w:rsid w:val="003F1AFA"/>
    <w:rsid w:val="0042054E"/>
    <w:rsid w:val="004205C3"/>
    <w:rsid w:val="00421377"/>
    <w:rsid w:val="00422860"/>
    <w:rsid w:val="0043139B"/>
    <w:rsid w:val="00433BFE"/>
    <w:rsid w:val="00450EC8"/>
    <w:rsid w:val="004512AE"/>
    <w:rsid w:val="00451CBA"/>
    <w:rsid w:val="004602C9"/>
    <w:rsid w:val="004605FA"/>
    <w:rsid w:val="00474572"/>
    <w:rsid w:val="00484F63"/>
    <w:rsid w:val="00492508"/>
    <w:rsid w:val="00496A21"/>
    <w:rsid w:val="004A1CBB"/>
    <w:rsid w:val="004A3E61"/>
    <w:rsid w:val="004A3FB3"/>
    <w:rsid w:val="004A6144"/>
    <w:rsid w:val="004A6E63"/>
    <w:rsid w:val="004B1F38"/>
    <w:rsid w:val="004B7C85"/>
    <w:rsid w:val="004C78F5"/>
    <w:rsid w:val="004D718B"/>
    <w:rsid w:val="004E119C"/>
    <w:rsid w:val="004E1E84"/>
    <w:rsid w:val="004E3C23"/>
    <w:rsid w:val="004E6178"/>
    <w:rsid w:val="004E646D"/>
    <w:rsid w:val="004F3173"/>
    <w:rsid w:val="004F4B35"/>
    <w:rsid w:val="004F694C"/>
    <w:rsid w:val="00503224"/>
    <w:rsid w:val="005077ED"/>
    <w:rsid w:val="005159DE"/>
    <w:rsid w:val="005179F7"/>
    <w:rsid w:val="0052043F"/>
    <w:rsid w:val="005206F5"/>
    <w:rsid w:val="005237DA"/>
    <w:rsid w:val="005437F2"/>
    <w:rsid w:val="00545BB5"/>
    <w:rsid w:val="0054626E"/>
    <w:rsid w:val="00547223"/>
    <w:rsid w:val="00547AB7"/>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C6145"/>
    <w:rsid w:val="005D179B"/>
    <w:rsid w:val="005D30DB"/>
    <w:rsid w:val="005E23F1"/>
    <w:rsid w:val="005E77A2"/>
    <w:rsid w:val="005F0B83"/>
    <w:rsid w:val="005F16C1"/>
    <w:rsid w:val="005F1C44"/>
    <w:rsid w:val="005F3FA6"/>
    <w:rsid w:val="005F4115"/>
    <w:rsid w:val="00602000"/>
    <w:rsid w:val="0060255A"/>
    <w:rsid w:val="0060709C"/>
    <w:rsid w:val="00610F78"/>
    <w:rsid w:val="0061124C"/>
    <w:rsid w:val="00611E9E"/>
    <w:rsid w:val="006150B0"/>
    <w:rsid w:val="00620895"/>
    <w:rsid w:val="006232F2"/>
    <w:rsid w:val="006323DD"/>
    <w:rsid w:val="00634B21"/>
    <w:rsid w:val="00634E52"/>
    <w:rsid w:val="006353EC"/>
    <w:rsid w:val="00636E54"/>
    <w:rsid w:val="006432D6"/>
    <w:rsid w:val="006436DB"/>
    <w:rsid w:val="00653553"/>
    <w:rsid w:val="00661B29"/>
    <w:rsid w:val="00663873"/>
    <w:rsid w:val="0068795E"/>
    <w:rsid w:val="00696CAB"/>
    <w:rsid w:val="00696FDF"/>
    <w:rsid w:val="006A14A8"/>
    <w:rsid w:val="006A44CC"/>
    <w:rsid w:val="006B792D"/>
    <w:rsid w:val="006C0B72"/>
    <w:rsid w:val="006D3AFD"/>
    <w:rsid w:val="006D6586"/>
    <w:rsid w:val="006D7957"/>
    <w:rsid w:val="006E4D90"/>
    <w:rsid w:val="006E6055"/>
    <w:rsid w:val="006E6CA5"/>
    <w:rsid w:val="006E6F7C"/>
    <w:rsid w:val="006E714D"/>
    <w:rsid w:val="006F3293"/>
    <w:rsid w:val="006F4485"/>
    <w:rsid w:val="00704ADF"/>
    <w:rsid w:val="007112F5"/>
    <w:rsid w:val="00727CAA"/>
    <w:rsid w:val="00730632"/>
    <w:rsid w:val="00743B98"/>
    <w:rsid w:val="00745EFC"/>
    <w:rsid w:val="0074632C"/>
    <w:rsid w:val="0074702F"/>
    <w:rsid w:val="00750569"/>
    <w:rsid w:val="0075119C"/>
    <w:rsid w:val="007528FB"/>
    <w:rsid w:val="007643D5"/>
    <w:rsid w:val="00774D61"/>
    <w:rsid w:val="007825FD"/>
    <w:rsid w:val="0079306D"/>
    <w:rsid w:val="007969D3"/>
    <w:rsid w:val="007A1AEB"/>
    <w:rsid w:val="007B0192"/>
    <w:rsid w:val="007C14C9"/>
    <w:rsid w:val="007D23C9"/>
    <w:rsid w:val="007D69F4"/>
    <w:rsid w:val="007E34A4"/>
    <w:rsid w:val="007E458A"/>
    <w:rsid w:val="007F2DD8"/>
    <w:rsid w:val="007F30F9"/>
    <w:rsid w:val="007F5925"/>
    <w:rsid w:val="007F6074"/>
    <w:rsid w:val="00803392"/>
    <w:rsid w:val="00806707"/>
    <w:rsid w:val="00810975"/>
    <w:rsid w:val="008117B3"/>
    <w:rsid w:val="00811F2B"/>
    <w:rsid w:val="00822737"/>
    <w:rsid w:val="00824E4C"/>
    <w:rsid w:val="008256BD"/>
    <w:rsid w:val="008276CC"/>
    <w:rsid w:val="0083370E"/>
    <w:rsid w:val="0083757F"/>
    <w:rsid w:val="00842853"/>
    <w:rsid w:val="008523EE"/>
    <w:rsid w:val="00854737"/>
    <w:rsid w:val="00865385"/>
    <w:rsid w:val="008724FA"/>
    <w:rsid w:val="00881041"/>
    <w:rsid w:val="0088608F"/>
    <w:rsid w:val="00894997"/>
    <w:rsid w:val="008A64A8"/>
    <w:rsid w:val="008B2894"/>
    <w:rsid w:val="008B4CC4"/>
    <w:rsid w:val="008B69E4"/>
    <w:rsid w:val="008C4B97"/>
    <w:rsid w:val="008D0CAF"/>
    <w:rsid w:val="008D7C9A"/>
    <w:rsid w:val="008E6EE4"/>
    <w:rsid w:val="008F28A5"/>
    <w:rsid w:val="008F398F"/>
    <w:rsid w:val="008F6BE0"/>
    <w:rsid w:val="0090275B"/>
    <w:rsid w:val="0090490C"/>
    <w:rsid w:val="00904AAC"/>
    <w:rsid w:val="00910C7E"/>
    <w:rsid w:val="00915287"/>
    <w:rsid w:val="00927250"/>
    <w:rsid w:val="00927EDB"/>
    <w:rsid w:val="00932E8C"/>
    <w:rsid w:val="00933A87"/>
    <w:rsid w:val="00935A10"/>
    <w:rsid w:val="00941600"/>
    <w:rsid w:val="009436D4"/>
    <w:rsid w:val="00946499"/>
    <w:rsid w:val="00963985"/>
    <w:rsid w:val="00964A09"/>
    <w:rsid w:val="009704C4"/>
    <w:rsid w:val="00970550"/>
    <w:rsid w:val="00975113"/>
    <w:rsid w:val="009772AF"/>
    <w:rsid w:val="00977FA2"/>
    <w:rsid w:val="0098496F"/>
    <w:rsid w:val="00987E43"/>
    <w:rsid w:val="009904AA"/>
    <w:rsid w:val="00990C15"/>
    <w:rsid w:val="00992D6C"/>
    <w:rsid w:val="00993F65"/>
    <w:rsid w:val="0099561B"/>
    <w:rsid w:val="00997688"/>
    <w:rsid w:val="009A38D8"/>
    <w:rsid w:val="009A6737"/>
    <w:rsid w:val="009B4625"/>
    <w:rsid w:val="009C6C87"/>
    <w:rsid w:val="009D0D75"/>
    <w:rsid w:val="009D18EF"/>
    <w:rsid w:val="009D1F5F"/>
    <w:rsid w:val="009E1840"/>
    <w:rsid w:val="009E1951"/>
    <w:rsid w:val="009E1F30"/>
    <w:rsid w:val="009E2819"/>
    <w:rsid w:val="009E4A05"/>
    <w:rsid w:val="009F1176"/>
    <w:rsid w:val="009F523A"/>
    <w:rsid w:val="009F5A0B"/>
    <w:rsid w:val="00A01CC8"/>
    <w:rsid w:val="00A021A5"/>
    <w:rsid w:val="00A31E7B"/>
    <w:rsid w:val="00A33150"/>
    <w:rsid w:val="00A34EE8"/>
    <w:rsid w:val="00A37774"/>
    <w:rsid w:val="00A416A8"/>
    <w:rsid w:val="00A428CF"/>
    <w:rsid w:val="00A454E2"/>
    <w:rsid w:val="00A45604"/>
    <w:rsid w:val="00A46376"/>
    <w:rsid w:val="00A469A7"/>
    <w:rsid w:val="00A50AAA"/>
    <w:rsid w:val="00A52E94"/>
    <w:rsid w:val="00A57354"/>
    <w:rsid w:val="00A66E76"/>
    <w:rsid w:val="00A74330"/>
    <w:rsid w:val="00A82F92"/>
    <w:rsid w:val="00A91737"/>
    <w:rsid w:val="00A94D1C"/>
    <w:rsid w:val="00AA1869"/>
    <w:rsid w:val="00AA2C2D"/>
    <w:rsid w:val="00AB05CE"/>
    <w:rsid w:val="00AB529F"/>
    <w:rsid w:val="00AB70E1"/>
    <w:rsid w:val="00AC34C5"/>
    <w:rsid w:val="00AC5982"/>
    <w:rsid w:val="00AC7945"/>
    <w:rsid w:val="00AC7D2A"/>
    <w:rsid w:val="00AD1D10"/>
    <w:rsid w:val="00AD7538"/>
    <w:rsid w:val="00AE0172"/>
    <w:rsid w:val="00AE1261"/>
    <w:rsid w:val="00AE30AA"/>
    <w:rsid w:val="00B0007A"/>
    <w:rsid w:val="00B01DD0"/>
    <w:rsid w:val="00B05AE6"/>
    <w:rsid w:val="00B073A8"/>
    <w:rsid w:val="00B20780"/>
    <w:rsid w:val="00B2642E"/>
    <w:rsid w:val="00B269DA"/>
    <w:rsid w:val="00B26BB0"/>
    <w:rsid w:val="00B26D2E"/>
    <w:rsid w:val="00B30C15"/>
    <w:rsid w:val="00B462F1"/>
    <w:rsid w:val="00B47A99"/>
    <w:rsid w:val="00B611CB"/>
    <w:rsid w:val="00B6158E"/>
    <w:rsid w:val="00B64345"/>
    <w:rsid w:val="00B64D0B"/>
    <w:rsid w:val="00B65D00"/>
    <w:rsid w:val="00B700C5"/>
    <w:rsid w:val="00B76170"/>
    <w:rsid w:val="00B84042"/>
    <w:rsid w:val="00B84166"/>
    <w:rsid w:val="00B918DB"/>
    <w:rsid w:val="00B94461"/>
    <w:rsid w:val="00B94855"/>
    <w:rsid w:val="00BA0779"/>
    <w:rsid w:val="00BA3EDC"/>
    <w:rsid w:val="00BA6E0B"/>
    <w:rsid w:val="00BB4FD3"/>
    <w:rsid w:val="00BC0707"/>
    <w:rsid w:val="00BD09F8"/>
    <w:rsid w:val="00BD2B58"/>
    <w:rsid w:val="00BF0359"/>
    <w:rsid w:val="00BF4B4B"/>
    <w:rsid w:val="00C00BA9"/>
    <w:rsid w:val="00C00E69"/>
    <w:rsid w:val="00C0226F"/>
    <w:rsid w:val="00C065DA"/>
    <w:rsid w:val="00C16567"/>
    <w:rsid w:val="00C20A25"/>
    <w:rsid w:val="00C25671"/>
    <w:rsid w:val="00C25BBE"/>
    <w:rsid w:val="00C260DB"/>
    <w:rsid w:val="00C319C1"/>
    <w:rsid w:val="00C31F15"/>
    <w:rsid w:val="00C34786"/>
    <w:rsid w:val="00C45311"/>
    <w:rsid w:val="00C55399"/>
    <w:rsid w:val="00C55EDC"/>
    <w:rsid w:val="00C57486"/>
    <w:rsid w:val="00C61027"/>
    <w:rsid w:val="00C614B0"/>
    <w:rsid w:val="00C62155"/>
    <w:rsid w:val="00C66C6A"/>
    <w:rsid w:val="00C750EC"/>
    <w:rsid w:val="00C91734"/>
    <w:rsid w:val="00C96363"/>
    <w:rsid w:val="00CA53C6"/>
    <w:rsid w:val="00CA66D0"/>
    <w:rsid w:val="00CA6ED1"/>
    <w:rsid w:val="00CB6903"/>
    <w:rsid w:val="00CD4A23"/>
    <w:rsid w:val="00CD67B5"/>
    <w:rsid w:val="00CF1209"/>
    <w:rsid w:val="00D01F6B"/>
    <w:rsid w:val="00D103D5"/>
    <w:rsid w:val="00D2721F"/>
    <w:rsid w:val="00D35F11"/>
    <w:rsid w:val="00D416EC"/>
    <w:rsid w:val="00D436DC"/>
    <w:rsid w:val="00D50219"/>
    <w:rsid w:val="00D52325"/>
    <w:rsid w:val="00D56081"/>
    <w:rsid w:val="00D6262D"/>
    <w:rsid w:val="00D673F7"/>
    <w:rsid w:val="00D71DE3"/>
    <w:rsid w:val="00D81495"/>
    <w:rsid w:val="00D85DE3"/>
    <w:rsid w:val="00D93F7D"/>
    <w:rsid w:val="00D95AA0"/>
    <w:rsid w:val="00DA15C7"/>
    <w:rsid w:val="00DA3E52"/>
    <w:rsid w:val="00DB0622"/>
    <w:rsid w:val="00DC3C10"/>
    <w:rsid w:val="00DF1EBF"/>
    <w:rsid w:val="00DF542E"/>
    <w:rsid w:val="00E029F6"/>
    <w:rsid w:val="00E12E99"/>
    <w:rsid w:val="00E16623"/>
    <w:rsid w:val="00E358A1"/>
    <w:rsid w:val="00E40493"/>
    <w:rsid w:val="00E42BC9"/>
    <w:rsid w:val="00E43563"/>
    <w:rsid w:val="00E45B40"/>
    <w:rsid w:val="00E45D23"/>
    <w:rsid w:val="00E5235B"/>
    <w:rsid w:val="00E55D4A"/>
    <w:rsid w:val="00E663A0"/>
    <w:rsid w:val="00E70AF8"/>
    <w:rsid w:val="00E70C16"/>
    <w:rsid w:val="00E81C09"/>
    <w:rsid w:val="00E822E7"/>
    <w:rsid w:val="00E8646A"/>
    <w:rsid w:val="00E87E34"/>
    <w:rsid w:val="00E9155D"/>
    <w:rsid w:val="00E94DDF"/>
    <w:rsid w:val="00EA32C9"/>
    <w:rsid w:val="00EA7789"/>
    <w:rsid w:val="00EA7CBF"/>
    <w:rsid w:val="00EB2787"/>
    <w:rsid w:val="00EB3EC7"/>
    <w:rsid w:val="00EB4DB6"/>
    <w:rsid w:val="00EC60B6"/>
    <w:rsid w:val="00EE5275"/>
    <w:rsid w:val="00EF7C7B"/>
    <w:rsid w:val="00F0525D"/>
    <w:rsid w:val="00F13D6A"/>
    <w:rsid w:val="00F1408E"/>
    <w:rsid w:val="00F23052"/>
    <w:rsid w:val="00F24CF7"/>
    <w:rsid w:val="00F333FC"/>
    <w:rsid w:val="00F54114"/>
    <w:rsid w:val="00F553A8"/>
    <w:rsid w:val="00F56E02"/>
    <w:rsid w:val="00F6511E"/>
    <w:rsid w:val="00F70363"/>
    <w:rsid w:val="00F72954"/>
    <w:rsid w:val="00F76BFC"/>
    <w:rsid w:val="00F802ED"/>
    <w:rsid w:val="00F87CAD"/>
    <w:rsid w:val="00F9133C"/>
    <w:rsid w:val="00F94F9E"/>
    <w:rsid w:val="00F96827"/>
    <w:rsid w:val="00FB322E"/>
    <w:rsid w:val="00FB6576"/>
    <w:rsid w:val="00FC6269"/>
    <w:rsid w:val="00FD35EC"/>
    <w:rsid w:val="00FD4036"/>
    <w:rsid w:val="00FD54F9"/>
    <w:rsid w:val="00FD5615"/>
    <w:rsid w:val="00FD5B5F"/>
    <w:rsid w:val="00FF13BF"/>
    <w:rsid w:val="00FF4D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customStyle="1" w:styleId="NichtaufgelsteErwhnung1">
    <w:name w:val="Nicht aufgelöste Erwähnung1"/>
    <w:basedOn w:val="Absatz-Standardschriftart"/>
    <w:uiPriority w:val="99"/>
    <w:semiHidden/>
    <w:unhideWhenUsed/>
    <w:rsid w:val="00992D6C"/>
    <w:rPr>
      <w:color w:val="808080"/>
      <w:shd w:val="clear" w:color="auto" w:fill="E6E6E6"/>
    </w:rPr>
  </w:style>
  <w:style w:type="character" w:styleId="NichtaufgelsteErwhnung">
    <w:name w:val="Unresolved Mention"/>
    <w:basedOn w:val="Absatz-Standardschriftart"/>
    <w:uiPriority w:val="99"/>
    <w:semiHidden/>
    <w:unhideWhenUsed/>
    <w:rsid w:val="00BF0359"/>
    <w:rPr>
      <w:color w:val="808080"/>
      <w:shd w:val="clear" w:color="auto" w:fill="E6E6E6"/>
    </w:rPr>
  </w:style>
  <w:style w:type="paragraph" w:styleId="NurText">
    <w:name w:val="Plain Text"/>
    <w:basedOn w:val="Standard"/>
    <w:link w:val="NurTextZchn"/>
    <w:uiPriority w:val="99"/>
    <w:semiHidden/>
    <w:unhideWhenUsed/>
    <w:rsid w:val="007528FB"/>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528F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220559131">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66154906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287738245">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387148238">
      <w:bodyDiv w:val="1"/>
      <w:marLeft w:val="0"/>
      <w:marRight w:val="0"/>
      <w:marTop w:val="0"/>
      <w:marBottom w:val="0"/>
      <w:divBdr>
        <w:top w:val="none" w:sz="0" w:space="0" w:color="auto"/>
        <w:left w:val="none" w:sz="0" w:space="0" w:color="auto"/>
        <w:bottom w:val="none" w:sz="0" w:space="0" w:color="auto"/>
        <w:right w:val="none" w:sz="0" w:space="0" w:color="auto"/>
      </w:divBdr>
    </w:div>
    <w:div w:id="1415860535">
      <w:bodyDiv w:val="1"/>
      <w:marLeft w:val="0"/>
      <w:marRight w:val="0"/>
      <w:marTop w:val="0"/>
      <w:marBottom w:val="0"/>
      <w:divBdr>
        <w:top w:val="none" w:sz="0" w:space="0" w:color="auto"/>
        <w:left w:val="none" w:sz="0" w:space="0" w:color="auto"/>
        <w:bottom w:val="none" w:sz="0" w:space="0" w:color="auto"/>
        <w:right w:val="none" w:sz="0" w:space="0" w:color="auto"/>
      </w:divBdr>
    </w:div>
    <w:div w:id="1479415396">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24274829">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lementowski@ztg-nrw.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D0CDF-4BF1-462A-99AF-61A8C0EF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Birthe Klementowski</cp:lastModifiedBy>
  <cp:revision>8</cp:revision>
  <cp:lastPrinted>2019-04-04T11:55:00Z</cp:lastPrinted>
  <dcterms:created xsi:type="dcterms:W3CDTF">2019-04-02T05:35:00Z</dcterms:created>
  <dcterms:modified xsi:type="dcterms:W3CDTF">2019-04-04T11:56:00Z</dcterms:modified>
</cp:coreProperties>
</file>