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5105760F" w:rsidR="00FD4036" w:rsidRPr="00FD4036" w:rsidRDefault="00AB01EE" w:rsidP="00450EC8">
      <w:pPr>
        <w:spacing w:after="0"/>
        <w:rPr>
          <w:rFonts w:cs="Arial"/>
          <w:b/>
          <w:bCs/>
          <w:noProof/>
          <w:color w:val="A1C9ED"/>
          <w:sz w:val="28"/>
          <w:szCs w:val="28"/>
        </w:rPr>
      </w:pPr>
      <w:r w:rsidRPr="00AB01EE">
        <w:rPr>
          <w:rFonts w:cs="Arial"/>
          <w:b/>
          <w:bCs/>
          <w:noProof/>
          <w:color w:val="A1C9ED"/>
          <w:sz w:val="28"/>
          <w:szCs w:val="28"/>
        </w:rPr>
        <w:t xml:space="preserve">ZTG-Aufsichtsrat beruft Mitglieder des Fachforums Telematik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2302778" w14:textId="60F91C34" w:rsidR="00AB01EE" w:rsidRPr="00AB01EE" w:rsidRDefault="004521BF" w:rsidP="00AB01EE">
                  <w:pPr>
                    <w:rPr>
                      <w:rFonts w:ascii="Arial" w:eastAsia="Times New Roman" w:hAnsi="Arial" w:cs="Arial"/>
                      <w:b/>
                      <w:bCs/>
                      <w:color w:val="666666"/>
                      <w:sz w:val="20"/>
                      <w:szCs w:val="20"/>
                    </w:rPr>
                  </w:pPr>
                  <w:r>
                    <w:rPr>
                      <w:rFonts w:ascii="Arial" w:eastAsia="Times New Roman" w:hAnsi="Arial" w:cs="Arial"/>
                      <w:b/>
                      <w:bCs/>
                      <w:color w:val="666666"/>
                      <w:sz w:val="20"/>
                      <w:szCs w:val="20"/>
                    </w:rPr>
                    <w:t>Bochum, 18</w:t>
                  </w:r>
                  <w:r w:rsidR="00AB01EE" w:rsidRPr="00AB01EE">
                    <w:rPr>
                      <w:rFonts w:ascii="Arial" w:eastAsia="Times New Roman" w:hAnsi="Arial" w:cs="Arial"/>
                      <w:b/>
                      <w:bCs/>
                      <w:color w:val="666666"/>
                      <w:sz w:val="20"/>
                      <w:szCs w:val="20"/>
                    </w:rPr>
                    <w:t>. Mai 2017 – Nachdem am 1</w:t>
                  </w:r>
                  <w:r w:rsidR="000F3DE7">
                    <w:rPr>
                      <w:rFonts w:ascii="Arial" w:eastAsia="Times New Roman" w:hAnsi="Arial" w:cs="Arial"/>
                      <w:b/>
                      <w:bCs/>
                      <w:color w:val="666666"/>
                      <w:sz w:val="20"/>
                      <w:szCs w:val="20"/>
                    </w:rPr>
                    <w:t xml:space="preserve">4. März 2017 bereits eine erste </w:t>
                  </w:r>
                  <w:r w:rsidR="00AB01EE" w:rsidRPr="00AB01EE">
                    <w:rPr>
                      <w:rFonts w:ascii="Arial" w:eastAsia="Times New Roman" w:hAnsi="Arial" w:cs="Arial"/>
                      <w:b/>
                      <w:bCs/>
                      <w:color w:val="666666"/>
                      <w:sz w:val="20"/>
                      <w:szCs w:val="20"/>
                    </w:rPr>
                    <w:t>Sitzung des damals noch im Aufbau befindlichen „Fachforums Telematik“ in den Räumen der ZTG Zentrum für Telematik und Telemedizin GmbH stattgefunden hat, wurden die empfohlenen Mitglieder nun vom ZTG-Aufsichtsrat bestätigt.</w:t>
                  </w:r>
                </w:p>
                <w:p w14:paraId="48E7C4B8" w14:textId="77777777" w:rsidR="00AB01EE" w:rsidRPr="00AB01EE" w:rsidRDefault="00AB01EE" w:rsidP="00AB01EE">
                  <w:pPr>
                    <w:spacing w:after="0" w:line="240" w:lineRule="auto"/>
                    <w:jc w:val="both"/>
                    <w:rPr>
                      <w:rFonts w:ascii="Calibri" w:eastAsia="Calibri" w:hAnsi="Calibri" w:cs="Calibri"/>
                      <w:lang w:eastAsia="en-US"/>
                    </w:rPr>
                  </w:pPr>
                  <w:r w:rsidRPr="00AB01EE">
                    <w:rPr>
                      <w:rFonts w:ascii="Calibri" w:eastAsia="Calibri" w:hAnsi="Calibri" w:cs="Calibri"/>
                      <w:lang w:eastAsia="en-US"/>
                    </w:rPr>
                    <w:t>So setzt sich das neu gegründete „Fachforum Telematik“ aus den folgenden Experten zusammen:</w:t>
                  </w:r>
                </w:p>
                <w:p w14:paraId="7E72AB3F" w14:textId="77777777" w:rsidR="00AB01EE" w:rsidRPr="00AB01EE" w:rsidRDefault="00AB01EE" w:rsidP="00AB01EE">
                  <w:pPr>
                    <w:autoSpaceDE w:val="0"/>
                    <w:autoSpaceDN w:val="0"/>
                    <w:adjustRightInd w:val="0"/>
                    <w:spacing w:after="0" w:line="240" w:lineRule="auto"/>
                    <w:jc w:val="both"/>
                    <w:rPr>
                      <w:rFonts w:ascii="Calibri" w:eastAsia="Calibri" w:hAnsi="Calibri" w:cs="Calibri"/>
                      <w:color w:val="000000"/>
                      <w:sz w:val="24"/>
                      <w:szCs w:val="24"/>
                      <w:lang w:eastAsia="en-US"/>
                    </w:rPr>
                  </w:pPr>
                </w:p>
                <w:p w14:paraId="6BF3FA90" w14:textId="77777777" w:rsidR="002E4943"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Böcking</w:t>
                  </w:r>
                  <w:r w:rsidRPr="00AB01EE">
                    <w:rPr>
                      <w:rFonts w:ascii="Calibri" w:eastAsia="Calibri" w:hAnsi="Calibri" w:cs="Calibri"/>
                      <w:lang w:eastAsia="en-US"/>
                    </w:rPr>
                    <w:t xml:space="preserve">, Geschäftsführer, </w:t>
                  </w:r>
                  <w:hyperlink r:id="rId8" w:history="1">
                    <w:r w:rsidRPr="00CA22F0">
                      <w:rPr>
                        <w:rStyle w:val="Hyperlink"/>
                        <w:rFonts w:ascii="Calibri" w:eastAsia="Calibri" w:hAnsi="Calibri" w:cs="Calibri"/>
                        <w:lang w:eastAsia="en-US"/>
                      </w:rPr>
                      <w:t>Kassenärztliche Vereinigung Nordrhein</w:t>
                    </w:r>
                  </w:hyperlink>
                  <w:r w:rsidRPr="00AB01EE">
                    <w:rPr>
                      <w:rFonts w:ascii="Calibri" w:eastAsia="Calibri" w:hAnsi="Calibri" w:cs="Calibri"/>
                      <w:lang w:eastAsia="en-US"/>
                    </w:rPr>
                    <w:t>, Düsseldorf</w:t>
                  </w:r>
                </w:p>
                <w:p w14:paraId="48CF3BEF" w14:textId="3434E2F7" w:rsidR="00AB01EE" w:rsidRPr="002E4943" w:rsidRDefault="002E4943" w:rsidP="004458BD">
                  <w:pPr>
                    <w:numPr>
                      <w:ilvl w:val="0"/>
                      <w:numId w:val="8"/>
                    </w:numPr>
                    <w:spacing w:after="0" w:line="240" w:lineRule="auto"/>
                    <w:contextualSpacing/>
                    <w:jc w:val="both"/>
                    <w:rPr>
                      <w:rFonts w:ascii="Calibri" w:eastAsia="Calibri" w:hAnsi="Calibri" w:cs="Calibri"/>
                      <w:lang w:eastAsia="en-US"/>
                    </w:rPr>
                  </w:pPr>
                  <w:r w:rsidRPr="002E4943">
                    <w:rPr>
                      <w:rFonts w:eastAsia="Calibri" w:cs="Calibri"/>
                      <w:b/>
                      <w:bCs/>
                      <w:lang w:eastAsia="en-US"/>
                    </w:rPr>
                    <w:t>Dr. Georg Diedrich</w:t>
                  </w:r>
                  <w:r w:rsidRPr="002E4943">
                    <w:rPr>
                      <w:rFonts w:ascii="Helvetica" w:hAnsi="Helvetica" w:cs="Helvetica"/>
                      <w:color w:val="444444"/>
                      <w:sz w:val="21"/>
                      <w:szCs w:val="21"/>
                    </w:rPr>
                    <w:t xml:space="preserve">, </w:t>
                  </w:r>
                  <w:r w:rsidRPr="002E4943">
                    <w:rPr>
                      <w:rFonts w:eastAsia="Calibri" w:cs="Calibri"/>
                      <w:lang w:eastAsia="en-US"/>
                    </w:rPr>
                    <w:t>Vorsitzender des „ZTG-Fachforum Telematik“, Geschäftsführer </w:t>
                  </w:r>
                  <w:hyperlink r:id="rId9" w:tgtFrame="_blank" w:history="1">
                    <w:r w:rsidRPr="002E4943">
                      <w:rPr>
                        <w:rFonts w:eastAsia="Calibri" w:cs="Calibri"/>
                        <w:lang w:eastAsia="en-US"/>
                      </w:rPr>
                      <w:t>KV-IT GmbH</w:t>
                    </w:r>
                  </w:hyperlink>
                  <w:r w:rsidRPr="002E4943">
                    <w:rPr>
                      <w:rFonts w:eastAsia="Calibri" w:cs="Calibri"/>
                      <w:lang w:eastAsia="en-US"/>
                    </w:rPr>
                    <w:t>, Geschäftsbereichsleiter IT</w:t>
                  </w:r>
                  <w:r w:rsidRPr="002E4943">
                    <w:rPr>
                      <w:rFonts w:ascii="Helvetica" w:hAnsi="Helvetica" w:cs="Helvetica"/>
                      <w:color w:val="444444"/>
                      <w:sz w:val="21"/>
                      <w:szCs w:val="21"/>
                    </w:rPr>
                    <w:t xml:space="preserve"> –</w:t>
                  </w:r>
                  <w:r w:rsidRPr="002E4943">
                    <w:rPr>
                      <w:rStyle w:val="apple-converted-space"/>
                      <w:rFonts w:ascii="Helvetica" w:hAnsi="Helvetica" w:cs="Helvetica"/>
                      <w:color w:val="444444"/>
                      <w:sz w:val="21"/>
                      <w:szCs w:val="21"/>
                    </w:rPr>
                    <w:t> </w:t>
                  </w:r>
                  <w:hyperlink r:id="rId10" w:tgtFrame="_blank" w:history="1">
                    <w:r w:rsidRPr="002E4943">
                      <w:rPr>
                        <w:rStyle w:val="Hyperlink"/>
                        <w:rFonts w:ascii="Calibri" w:eastAsia="Calibri" w:hAnsi="Calibri" w:cs="Calibri"/>
                        <w:lang w:eastAsia="en-US"/>
                      </w:rPr>
                      <w:t>Kassenärztliche Vereinigung Westfalen-Lippe</w:t>
                    </w:r>
                  </w:hyperlink>
                  <w:r w:rsidRPr="002E4943">
                    <w:rPr>
                      <w:rStyle w:val="Hyperlink"/>
                      <w:rFonts w:ascii="Calibri" w:eastAsia="Calibri" w:hAnsi="Calibri" w:cs="Calibri"/>
                      <w:lang w:eastAsia="en-US"/>
                    </w:rPr>
                    <w:t>, Dortmund</w:t>
                  </w:r>
                </w:p>
                <w:p w14:paraId="513B237A" w14:textId="4EC4E719"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Burkhard Fischer</w:t>
                  </w:r>
                  <w:r w:rsidRPr="00AB01EE">
                    <w:rPr>
                      <w:rFonts w:ascii="Calibri" w:eastAsia="Calibri" w:hAnsi="Calibri" w:cs="Calibri"/>
                      <w:lang w:eastAsia="en-US"/>
                    </w:rPr>
                    <w:t xml:space="preserve">, Referatsleiter Qualitätsmanagement, IT und Datenanalyse, </w:t>
                  </w:r>
                  <w:hyperlink r:id="rId11" w:history="1">
                    <w:r w:rsidRPr="00CA22F0">
                      <w:rPr>
                        <w:rStyle w:val="Hyperlink"/>
                        <w:rFonts w:ascii="Calibri" w:eastAsia="Calibri" w:hAnsi="Calibri" w:cs="Calibri"/>
                        <w:lang w:eastAsia="en-US"/>
                      </w:rPr>
                      <w:t>Krankenhausgesellschaft Nordrhein-Westfalen</w:t>
                    </w:r>
                  </w:hyperlink>
                  <w:r w:rsidRPr="00AB01EE">
                    <w:rPr>
                      <w:rFonts w:ascii="Calibri" w:eastAsia="Calibri" w:hAnsi="Calibri" w:cs="Calibri"/>
                      <w:lang w:eastAsia="en-US"/>
                    </w:rPr>
                    <w:t xml:space="preserve">, Düsseldorf </w:t>
                  </w:r>
                </w:p>
                <w:p w14:paraId="64CCEF7C" w14:textId="77777777" w:rsidR="00AB01EE" w:rsidRPr="00AB01EE" w:rsidRDefault="00AB01EE" w:rsidP="004458BD">
                  <w:pPr>
                    <w:spacing w:after="0" w:line="240" w:lineRule="auto"/>
                    <w:jc w:val="both"/>
                    <w:rPr>
                      <w:rFonts w:ascii="Calibri" w:eastAsia="Calibri" w:hAnsi="Calibri" w:cs="Calibri"/>
                      <w:lang w:eastAsia="en-US"/>
                    </w:rPr>
                  </w:pPr>
                </w:p>
                <w:p w14:paraId="250C6507" w14:textId="5C6EEE2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Armin Flender</w:t>
                  </w:r>
                  <w:r w:rsidRPr="00AB01EE">
                    <w:rPr>
                      <w:rFonts w:ascii="Calibri" w:eastAsia="Calibri" w:hAnsi="Calibri" w:cs="Calibri"/>
                      <w:lang w:eastAsia="en-US"/>
                    </w:rPr>
                    <w:t xml:space="preserve">, Geschäftsführer, </w:t>
                  </w:r>
                  <w:hyperlink r:id="rId12" w:history="1">
                    <w:r w:rsidRPr="00CA22F0">
                      <w:rPr>
                        <w:rStyle w:val="Hyperlink"/>
                        <w:rFonts w:ascii="Calibri" w:eastAsia="Calibri" w:hAnsi="Calibri" w:cs="Calibri"/>
                        <w:lang w:eastAsia="en-US"/>
                      </w:rPr>
                      <w:t>DGN Deutsches Gesundheitsnetz Service GmbH</w:t>
                    </w:r>
                  </w:hyperlink>
                  <w:r w:rsidRPr="00AB01EE">
                    <w:rPr>
                      <w:rFonts w:ascii="Calibri" w:eastAsia="Calibri" w:hAnsi="Calibri" w:cs="Calibri"/>
                      <w:lang w:eastAsia="en-US"/>
                    </w:rPr>
                    <w:t xml:space="preserve">, Düsseldorf </w:t>
                  </w:r>
                </w:p>
                <w:p w14:paraId="678C967B" w14:textId="77777777" w:rsidR="00AB01EE" w:rsidRPr="00AB01EE" w:rsidRDefault="00AB01EE" w:rsidP="004458BD">
                  <w:pPr>
                    <w:spacing w:after="0" w:line="240" w:lineRule="auto"/>
                    <w:jc w:val="both"/>
                    <w:rPr>
                      <w:rFonts w:ascii="Calibri" w:eastAsia="Calibri" w:hAnsi="Calibri" w:cs="Calibri"/>
                      <w:lang w:eastAsia="en-US"/>
                    </w:rPr>
                  </w:pPr>
                </w:p>
                <w:p w14:paraId="1775DDD4" w14:textId="572A6E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Prof. Dr. Peter Haas</w:t>
                  </w:r>
                  <w:r w:rsidRPr="00AB01EE">
                    <w:rPr>
                      <w:rFonts w:ascii="Calibri" w:eastAsia="Calibri" w:hAnsi="Calibri" w:cs="Calibri"/>
                      <w:lang w:eastAsia="en-US"/>
                    </w:rPr>
                    <w:t xml:space="preserve">, Professor für Medizinische Informatik, </w:t>
                  </w:r>
                  <w:hyperlink r:id="rId13" w:history="1">
                    <w:r w:rsidRPr="00CA22F0">
                      <w:rPr>
                        <w:rStyle w:val="Hyperlink"/>
                        <w:rFonts w:ascii="Calibri" w:eastAsia="Calibri" w:hAnsi="Calibri" w:cs="Calibri"/>
                        <w:lang w:eastAsia="en-US"/>
                      </w:rPr>
                      <w:t>Fachhochschule Dortmund</w:t>
                    </w:r>
                  </w:hyperlink>
                  <w:r w:rsidRPr="00AB01EE">
                    <w:rPr>
                      <w:rFonts w:ascii="Calibri" w:eastAsia="Calibri" w:hAnsi="Calibri" w:cs="Calibri"/>
                      <w:lang w:eastAsia="en-US"/>
                    </w:rPr>
                    <w:t xml:space="preserve">, Dortmund </w:t>
                  </w:r>
                </w:p>
                <w:p w14:paraId="1FCBCC22" w14:textId="77777777" w:rsidR="00AB01EE" w:rsidRPr="00AB01EE" w:rsidRDefault="00AB01EE" w:rsidP="004458BD">
                  <w:pPr>
                    <w:spacing w:after="0" w:line="240" w:lineRule="auto"/>
                    <w:jc w:val="both"/>
                    <w:rPr>
                      <w:rFonts w:ascii="Calibri" w:eastAsia="Calibri" w:hAnsi="Calibri" w:cs="Calibri"/>
                      <w:lang w:eastAsia="en-US"/>
                    </w:rPr>
                  </w:pPr>
                </w:p>
                <w:p w14:paraId="6862FE14" w14:textId="15683EC4" w:rsidR="00AB01EE" w:rsidRPr="00AB01EE" w:rsidRDefault="00AB01EE" w:rsidP="004458BD">
                  <w:pPr>
                    <w:numPr>
                      <w:ilvl w:val="0"/>
                      <w:numId w:val="8"/>
                    </w:numPr>
                    <w:autoSpaceDE w:val="0"/>
                    <w:autoSpaceDN w:val="0"/>
                    <w:adjustRightInd w:val="0"/>
                    <w:spacing w:after="0" w:line="240" w:lineRule="auto"/>
                    <w:jc w:val="both"/>
                    <w:rPr>
                      <w:rFonts w:ascii="Calibri" w:eastAsia="Calibri" w:hAnsi="Calibri" w:cs="Calibri"/>
                      <w:color w:val="000000"/>
                      <w:lang w:eastAsia="en-US"/>
                    </w:rPr>
                  </w:pPr>
                  <w:r w:rsidRPr="00AB01EE">
                    <w:rPr>
                      <w:rFonts w:ascii="Calibri" w:eastAsia="Calibri" w:hAnsi="Calibri" w:cs="Calibri"/>
                      <w:b/>
                      <w:color w:val="000000"/>
                      <w:lang w:eastAsia="en-US"/>
                    </w:rPr>
                    <w:t>Peter Herrmann</w:t>
                  </w:r>
                  <w:r w:rsidRPr="00AB01EE">
                    <w:rPr>
                      <w:rFonts w:ascii="Calibri" w:eastAsia="Calibri" w:hAnsi="Calibri" w:cs="Calibri"/>
                      <w:color w:val="000000"/>
                      <w:lang w:eastAsia="en-US"/>
                    </w:rPr>
                    <w:t xml:space="preserve">, Geschäftsführer, </w:t>
                  </w:r>
                  <w:hyperlink r:id="rId14" w:history="1">
                    <w:r w:rsidRPr="00CA22F0">
                      <w:rPr>
                        <w:rStyle w:val="Hyperlink"/>
                        <w:rFonts w:ascii="Calibri" w:eastAsia="Calibri" w:hAnsi="Calibri" w:cs="Calibri"/>
                        <w:lang w:eastAsia="en-US"/>
                      </w:rPr>
                      <w:t>i-SOLUTIONS Health GmbH</w:t>
                    </w:r>
                  </w:hyperlink>
                  <w:r w:rsidRPr="00AB01EE">
                    <w:rPr>
                      <w:rFonts w:ascii="Calibri" w:eastAsia="Calibri" w:hAnsi="Calibri" w:cs="Calibri"/>
                      <w:color w:val="000000"/>
                      <w:lang w:eastAsia="en-US"/>
                    </w:rPr>
                    <w:t xml:space="preserve">, Mannheim </w:t>
                  </w:r>
                </w:p>
                <w:p w14:paraId="38BA3B47" w14:textId="77777777" w:rsidR="00AB01EE" w:rsidRPr="00AB01EE" w:rsidRDefault="00AB01EE" w:rsidP="004458BD">
                  <w:pPr>
                    <w:autoSpaceDE w:val="0"/>
                    <w:autoSpaceDN w:val="0"/>
                    <w:adjustRightInd w:val="0"/>
                    <w:spacing w:after="0" w:line="240" w:lineRule="auto"/>
                    <w:jc w:val="both"/>
                    <w:rPr>
                      <w:rFonts w:ascii="Calibri" w:eastAsia="Calibri" w:hAnsi="Calibri" w:cs="Calibri"/>
                      <w:color w:val="000000"/>
                      <w:sz w:val="24"/>
                      <w:szCs w:val="24"/>
                      <w:lang w:eastAsia="en-US"/>
                    </w:rPr>
                  </w:pPr>
                </w:p>
                <w:p w14:paraId="5B80EFDA" w14:textId="60F5A46B"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Jörg Holstein</w:t>
                  </w:r>
                  <w:r w:rsidRPr="00AB01EE">
                    <w:rPr>
                      <w:rFonts w:ascii="Calibri" w:eastAsia="Calibri" w:hAnsi="Calibri" w:cs="Calibri"/>
                      <w:lang w:eastAsia="en-US"/>
                    </w:rPr>
                    <w:t xml:space="preserve">, Geschäftsführer, </w:t>
                  </w:r>
                  <w:hyperlink r:id="rId15" w:history="1">
                    <w:r w:rsidRPr="00CA22F0">
                      <w:rPr>
                        <w:rStyle w:val="Hyperlink"/>
                        <w:rFonts w:ascii="Calibri" w:eastAsia="Calibri" w:hAnsi="Calibri" w:cs="Calibri"/>
                        <w:lang w:eastAsia="en-US"/>
                      </w:rPr>
                      <w:t xml:space="preserve">VISUS </w:t>
                    </w:r>
                    <w:r w:rsidR="00614203">
                      <w:rPr>
                        <w:rStyle w:val="Hyperlink"/>
                        <w:rFonts w:ascii="Calibri" w:eastAsia="Calibri" w:hAnsi="Calibri" w:cs="Calibri"/>
                        <w:lang w:eastAsia="en-US"/>
                      </w:rPr>
                      <w:t>Health IT</w:t>
                    </w:r>
                    <w:r w:rsidRPr="00CA22F0">
                      <w:rPr>
                        <w:rStyle w:val="Hyperlink"/>
                        <w:rFonts w:ascii="Calibri" w:eastAsia="Calibri" w:hAnsi="Calibri" w:cs="Calibri"/>
                        <w:lang w:eastAsia="en-US"/>
                      </w:rPr>
                      <w:t xml:space="preserve"> GmbH</w:t>
                    </w:r>
                  </w:hyperlink>
                  <w:r w:rsidRPr="00AB01EE">
                    <w:rPr>
                      <w:rFonts w:ascii="Calibri" w:eastAsia="Calibri" w:hAnsi="Calibri" w:cs="Calibri"/>
                      <w:lang w:eastAsia="en-US"/>
                    </w:rPr>
                    <w:t>, Bochum</w:t>
                  </w:r>
                </w:p>
                <w:p w14:paraId="7C7E6EF6" w14:textId="77777777" w:rsidR="00AB01EE" w:rsidRPr="00AB01EE" w:rsidRDefault="00AB01EE" w:rsidP="004458BD">
                  <w:pPr>
                    <w:spacing w:after="0" w:line="240" w:lineRule="auto"/>
                    <w:jc w:val="both"/>
                    <w:rPr>
                      <w:rFonts w:ascii="Calibri" w:eastAsia="Calibri" w:hAnsi="Calibri" w:cs="Calibri"/>
                      <w:lang w:eastAsia="en-US"/>
                    </w:rPr>
                  </w:pPr>
                </w:p>
                <w:p w14:paraId="1973BB5F" w14:textId="44C98FE5"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Frank Ladendorf</w:t>
                  </w:r>
                  <w:r w:rsidRPr="00AB01EE">
                    <w:rPr>
                      <w:rFonts w:ascii="Calibri" w:eastAsia="Calibri" w:hAnsi="Calibri" w:cs="Calibri"/>
                      <w:lang w:eastAsia="en-US"/>
                    </w:rPr>
                    <w:t xml:space="preserve">, Geschäftsführer, </w:t>
                  </w:r>
                  <w:hyperlink r:id="rId16" w:history="1">
                    <w:r w:rsidRPr="00CA22F0">
                      <w:rPr>
                        <w:rStyle w:val="Hyperlink"/>
                        <w:rFonts w:ascii="Calibri" w:eastAsia="Calibri" w:hAnsi="Calibri" w:cs="Calibri"/>
                        <w:lang w:eastAsia="en-US"/>
                      </w:rPr>
                      <w:t>CompuGroup Managementgesellschaft mbH</w:t>
                    </w:r>
                  </w:hyperlink>
                  <w:r w:rsidRPr="00AB01EE">
                    <w:rPr>
                      <w:rFonts w:ascii="Calibri" w:eastAsia="Calibri" w:hAnsi="Calibri" w:cs="Calibri"/>
                      <w:lang w:eastAsia="en-US"/>
                    </w:rPr>
                    <w:t xml:space="preserve">, Bochum </w:t>
                  </w:r>
                </w:p>
                <w:p w14:paraId="07E7E37D" w14:textId="77777777" w:rsidR="00AB01EE" w:rsidRPr="00AB01EE" w:rsidRDefault="00AB01EE" w:rsidP="004458BD">
                  <w:pPr>
                    <w:spacing w:after="0" w:line="240" w:lineRule="auto"/>
                    <w:jc w:val="both"/>
                    <w:rPr>
                      <w:rFonts w:ascii="Calibri" w:eastAsia="Calibri" w:hAnsi="Calibri" w:cs="Calibri"/>
                      <w:lang w:eastAsia="en-US"/>
                    </w:rPr>
                  </w:pPr>
                </w:p>
                <w:p w14:paraId="660ED9D2" w14:textId="0753713F"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Helge Lewerenz</w:t>
                  </w:r>
                  <w:r w:rsidRPr="00AB01EE">
                    <w:rPr>
                      <w:rFonts w:ascii="Calibri" w:eastAsia="Calibri" w:hAnsi="Calibri" w:cs="Calibri"/>
                      <w:lang w:eastAsia="en-US"/>
                    </w:rPr>
                    <w:t xml:space="preserve">, </w:t>
                  </w:r>
                  <w:r w:rsidRPr="00CA22F0">
                    <w:rPr>
                      <w:rFonts w:ascii="Calibri" w:eastAsia="Calibri" w:hAnsi="Calibri" w:cs="Calibri"/>
                      <w:lang w:eastAsia="en-US"/>
                    </w:rPr>
                    <w:t xml:space="preserve">Gesellschafter </w:t>
                  </w:r>
                  <w:hyperlink r:id="rId17" w:history="1">
                    <w:r w:rsidRPr="00CA22F0">
                      <w:rPr>
                        <w:rStyle w:val="Hyperlink"/>
                        <w:rFonts w:ascii="Calibri" w:eastAsia="Calibri" w:hAnsi="Calibri" w:cs="Calibri"/>
                        <w:lang w:eastAsia="en-US"/>
                      </w:rPr>
                      <w:t>Vendus-Gruppe/Sanvartis GmbH</w:t>
                    </w:r>
                  </w:hyperlink>
                  <w:r w:rsidRPr="00AB01EE">
                    <w:rPr>
                      <w:rFonts w:ascii="Calibri" w:eastAsia="Calibri" w:hAnsi="Calibri" w:cs="Calibri"/>
                      <w:lang w:eastAsia="en-US"/>
                    </w:rPr>
                    <w:t xml:space="preserve">, Duisburg </w:t>
                  </w:r>
                </w:p>
                <w:p w14:paraId="62C73BF5" w14:textId="77777777" w:rsidR="00AB01EE" w:rsidRPr="00AB01EE" w:rsidRDefault="00AB01EE" w:rsidP="004458BD">
                  <w:pPr>
                    <w:spacing w:after="0" w:line="240" w:lineRule="auto"/>
                    <w:jc w:val="both"/>
                    <w:rPr>
                      <w:rFonts w:ascii="Calibri" w:eastAsia="Calibri" w:hAnsi="Calibri" w:cs="Calibri"/>
                      <w:lang w:eastAsia="en-US"/>
                    </w:rPr>
                  </w:pPr>
                </w:p>
                <w:p w14:paraId="10540AB6" w14:textId="720E4FDB"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Volker Lowitsch</w:t>
                  </w:r>
                  <w:r w:rsidRPr="00AB01EE">
                    <w:rPr>
                      <w:rFonts w:ascii="Calibri" w:eastAsia="Calibri" w:hAnsi="Calibri" w:cs="Calibri"/>
                      <w:lang w:eastAsia="en-US"/>
                    </w:rPr>
                    <w:t xml:space="preserve">, Geschäftsführer, </w:t>
                  </w:r>
                  <w:hyperlink r:id="rId18" w:history="1">
                    <w:r w:rsidRPr="00CA22F0">
                      <w:rPr>
                        <w:rStyle w:val="Hyperlink"/>
                        <w:rFonts w:ascii="Calibri" w:eastAsia="Calibri" w:hAnsi="Calibri" w:cs="Calibri"/>
                        <w:lang w:eastAsia="en-US"/>
                      </w:rPr>
                      <w:t>Healthcare IT Solutions GmbH</w:t>
                    </w:r>
                  </w:hyperlink>
                  <w:r w:rsidRPr="00AB01EE">
                    <w:rPr>
                      <w:rFonts w:ascii="Calibri" w:eastAsia="Calibri" w:hAnsi="Calibri" w:cs="Calibri"/>
                      <w:lang w:eastAsia="en-US"/>
                    </w:rPr>
                    <w:t>, Aachen</w:t>
                  </w:r>
                </w:p>
                <w:p w14:paraId="032BA064" w14:textId="77777777" w:rsidR="00AB01EE" w:rsidRPr="00AB01EE" w:rsidRDefault="00AB01EE" w:rsidP="004458BD">
                  <w:pPr>
                    <w:spacing w:after="0" w:line="240" w:lineRule="auto"/>
                    <w:ind w:firstLine="45"/>
                    <w:jc w:val="both"/>
                    <w:rPr>
                      <w:rFonts w:ascii="Calibri" w:eastAsia="Calibri" w:hAnsi="Calibri" w:cs="Calibri"/>
                      <w:lang w:eastAsia="en-US"/>
                    </w:rPr>
                  </w:pPr>
                </w:p>
                <w:p w14:paraId="3BB4DF9D" w14:textId="4E8F5986" w:rsidR="00AB01EE" w:rsidRPr="005270ED" w:rsidRDefault="00AB01EE" w:rsidP="004458BD">
                  <w:pPr>
                    <w:numPr>
                      <w:ilvl w:val="0"/>
                      <w:numId w:val="8"/>
                    </w:numPr>
                    <w:spacing w:after="0" w:line="240" w:lineRule="auto"/>
                    <w:contextualSpacing/>
                    <w:jc w:val="both"/>
                    <w:rPr>
                      <w:rFonts w:ascii="Calibri" w:eastAsia="Calibri" w:hAnsi="Calibri" w:cs="Calibri"/>
                      <w:lang w:eastAsia="en-US"/>
                    </w:rPr>
                  </w:pPr>
                  <w:r w:rsidRPr="005270ED">
                    <w:rPr>
                      <w:rFonts w:ascii="Calibri" w:eastAsia="Calibri" w:hAnsi="Calibri" w:cs="Calibri"/>
                      <w:b/>
                      <w:lang w:eastAsia="en-US"/>
                    </w:rPr>
                    <w:t>Jörg Marquardt</w:t>
                  </w:r>
                  <w:r w:rsidRPr="005270ED">
                    <w:rPr>
                      <w:rFonts w:ascii="Calibri" w:eastAsia="Calibri" w:hAnsi="Calibri" w:cs="Calibri"/>
                      <w:lang w:eastAsia="en-US"/>
                    </w:rPr>
                    <w:t xml:space="preserve">, </w:t>
                  </w:r>
                  <w:r w:rsidR="005270ED" w:rsidRPr="005270ED">
                    <w:rPr>
                      <w:rFonts w:ascii="Calibri" w:eastAsia="Calibri" w:hAnsi="Calibri" w:cs="Calibri"/>
                      <w:lang w:eastAsia="en-US"/>
                    </w:rPr>
                    <w:t>Geschäftsführer,</w:t>
                  </w:r>
                  <w:r w:rsidRPr="005270ED">
                    <w:rPr>
                      <w:rFonts w:ascii="Calibri" w:eastAsia="Calibri" w:hAnsi="Calibri" w:cs="Calibri"/>
                      <w:lang w:eastAsia="en-US"/>
                    </w:rPr>
                    <w:t xml:space="preserve"> </w:t>
                  </w:r>
                  <w:hyperlink r:id="rId19" w:history="1">
                    <w:r w:rsidRPr="005270ED">
                      <w:rPr>
                        <w:rStyle w:val="Hyperlink"/>
                        <w:rFonts w:ascii="Calibri" w:eastAsia="Calibri" w:hAnsi="Calibri" w:cs="Calibri"/>
                        <w:lang w:eastAsia="en-US"/>
                      </w:rPr>
                      <w:t>ARGE eGK/HBA-NRW</w:t>
                    </w:r>
                  </w:hyperlink>
                  <w:r w:rsidRPr="005270ED">
                    <w:rPr>
                      <w:rFonts w:ascii="Calibri" w:eastAsia="Calibri" w:hAnsi="Calibri" w:cs="Calibri"/>
                      <w:lang w:eastAsia="en-US"/>
                    </w:rPr>
                    <w:t xml:space="preserve">, Bochum </w:t>
                  </w:r>
                </w:p>
                <w:p w14:paraId="24F36839" w14:textId="77777777" w:rsidR="00AB01EE" w:rsidRPr="005270ED" w:rsidRDefault="00AB01EE" w:rsidP="004458BD">
                  <w:pPr>
                    <w:spacing w:after="0" w:line="240" w:lineRule="auto"/>
                    <w:jc w:val="both"/>
                    <w:rPr>
                      <w:rFonts w:ascii="Calibri" w:eastAsia="Calibri" w:hAnsi="Calibri" w:cs="Calibri"/>
                      <w:lang w:eastAsia="en-US"/>
                    </w:rPr>
                  </w:pPr>
                </w:p>
                <w:p w14:paraId="28F2298D" w14:textId="5CDFE503"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Ekkehard Mittelstaedt</w:t>
                  </w:r>
                  <w:bookmarkStart w:id="0" w:name="_GoBack"/>
                  <w:bookmarkEnd w:id="0"/>
                </w:p>
                <w:p w14:paraId="6D30CDB4" w14:textId="77777777" w:rsidR="00AB01EE" w:rsidRPr="00AB01EE" w:rsidRDefault="00AB01EE" w:rsidP="004458BD">
                  <w:pPr>
                    <w:spacing w:after="0" w:line="240" w:lineRule="auto"/>
                    <w:jc w:val="both"/>
                    <w:rPr>
                      <w:rFonts w:ascii="Calibri" w:eastAsia="Calibri" w:hAnsi="Calibri" w:cs="Calibri"/>
                      <w:lang w:eastAsia="en-US"/>
                    </w:rPr>
                  </w:pPr>
                </w:p>
                <w:p w14:paraId="0450572C" w14:textId="436439F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Philipp Siebelt</w:t>
                  </w:r>
                  <w:r w:rsidRPr="00AB01EE">
                    <w:rPr>
                      <w:rFonts w:ascii="Calibri" w:eastAsia="Calibri" w:hAnsi="Calibri" w:cs="Calibri"/>
                      <w:lang w:eastAsia="en-US"/>
                    </w:rPr>
                    <w:t xml:space="preserve">, Vorstandsmitglied, </w:t>
                  </w:r>
                  <w:hyperlink r:id="rId20" w:history="1">
                    <w:r w:rsidRPr="00CA22F0">
                      <w:rPr>
                        <w:rStyle w:val="Hyperlink"/>
                        <w:rFonts w:ascii="Calibri" w:eastAsia="Calibri" w:hAnsi="Calibri" w:cs="Calibri"/>
                        <w:lang w:eastAsia="en-US"/>
                      </w:rPr>
                      <w:t>ARZ Haan AG</w:t>
                    </w:r>
                  </w:hyperlink>
                  <w:r w:rsidRPr="00AB01EE">
                    <w:rPr>
                      <w:rFonts w:ascii="Calibri" w:eastAsia="Calibri" w:hAnsi="Calibri" w:cs="Calibri"/>
                      <w:lang w:eastAsia="en-US"/>
                    </w:rPr>
                    <w:t xml:space="preserve">, Haan </w:t>
                  </w:r>
                </w:p>
                <w:p w14:paraId="192CF24D" w14:textId="77777777" w:rsidR="00AB01EE" w:rsidRPr="00AB01EE" w:rsidRDefault="00AB01EE" w:rsidP="004458BD">
                  <w:pPr>
                    <w:spacing w:after="0" w:line="240" w:lineRule="auto"/>
                    <w:jc w:val="both"/>
                    <w:rPr>
                      <w:rFonts w:ascii="Calibri" w:eastAsia="Calibri" w:hAnsi="Calibri" w:cs="Calibri"/>
                      <w:lang w:eastAsia="en-US"/>
                    </w:rPr>
                  </w:pPr>
                </w:p>
                <w:p w14:paraId="6C583A1A" w14:textId="2A8ECD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Wolf</w:t>
                  </w:r>
                  <w:r w:rsidRPr="00AB01EE">
                    <w:rPr>
                      <w:rFonts w:ascii="Calibri" w:eastAsia="Calibri" w:hAnsi="Calibri" w:cs="Calibri"/>
                      <w:lang w:eastAsia="en-US"/>
                    </w:rPr>
                    <w:t xml:space="preserve">, Geschäftsführer, </w:t>
                  </w:r>
                  <w:hyperlink r:id="rId21" w:history="1">
                    <w:r w:rsidRPr="00CA22F0">
                      <w:rPr>
                        <w:rStyle w:val="Hyperlink"/>
                        <w:rFonts w:ascii="Calibri" w:eastAsia="Calibri" w:hAnsi="Calibri" w:cs="Calibri"/>
                        <w:lang w:eastAsia="en-US"/>
                      </w:rPr>
                      <w:t>RZV Rechenzentrum Volmarstein GmbH</w:t>
                    </w:r>
                  </w:hyperlink>
                  <w:r w:rsidRPr="00AB01EE">
                    <w:rPr>
                      <w:rFonts w:ascii="Calibri" w:eastAsia="Calibri" w:hAnsi="Calibri" w:cs="Calibri"/>
                      <w:lang w:eastAsia="en-US"/>
                    </w:rPr>
                    <w:t xml:space="preserve">, Wetter </w:t>
                  </w:r>
                </w:p>
                <w:p w14:paraId="6C756C04" w14:textId="77777777" w:rsidR="00AB01EE" w:rsidRDefault="00AB01EE" w:rsidP="00B76170">
                  <w:pPr>
                    <w:spacing w:after="160" w:line="259" w:lineRule="auto"/>
                    <w:rPr>
                      <w:rFonts w:ascii="Calibri" w:eastAsia="Calibri" w:hAnsi="Calibri" w:cs="Times New Roman"/>
                      <w:lang w:eastAsia="en-US"/>
                    </w:rPr>
                  </w:pPr>
                </w:p>
                <w:p w14:paraId="59E41231" w14:textId="77777777" w:rsidR="00AB01EE" w:rsidRDefault="00AB01EE" w:rsidP="00AB01EE">
                  <w:pPr>
                    <w:jc w:val="both"/>
                  </w:pPr>
                  <w:r>
                    <w:t xml:space="preserve">Zielsetzung des „Fachforums Telematik“ ist u.a. die strategische Beratung der ZTG GmbH hinsichtlich aktueller Schwerpunktthemen im Bereich Telematik. Dabei stehen Interoperabilität, Infrastruktur, Informationssicherheit, Datenschutz sowie Nutzerinnen- und Nutzerorientierung im Fokus der Arbeit. Künftig sollen ausgewählte Themen am Beispiel konkreter Anwendungsszenarien vertieft werden, um daraus Positionierungen und Empfehlungen für die Akteurinnen und Akteure des </w:t>
                  </w:r>
                  <w:r>
                    <w:lastRenderedPageBreak/>
                    <w:t>Gesundheitswesens – insbesondere aus Politik, Selbstverwaltung und Industrie – zu formulieren. Essentiell wird dabei sein, die adressierten Themen aus dem Blickwinkel aller Expertinnen und Experten zu analysieren, um daraus Handlungsbedarfe und Umsetzungsstrategien zu entwickeln.</w:t>
                  </w: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7EACFE89" w14:textId="0DA44071" w:rsidR="001C644A" w:rsidRPr="00B462F1" w:rsidRDefault="007867AF" w:rsidP="00B462F1">
      <w:pPr>
        <w:rPr>
          <w:rFonts w:cs="Arial"/>
          <w:b/>
          <w:noProof/>
          <w:color w:val="A1C9ED"/>
          <w:sz w:val="24"/>
          <w:szCs w:val="24"/>
        </w:rPr>
      </w:pPr>
      <w:r>
        <w:rPr>
          <w:rFonts w:cs="Arial"/>
          <w:b/>
          <w:u w:val="single"/>
        </w:rPr>
        <w:lastRenderedPageBreak/>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22" w:history="1">
        <w:r w:rsidRPr="001C644A">
          <w:rPr>
            <w:rStyle w:val="Hyperlink"/>
            <w:rFonts w:cs="Arial"/>
          </w:rPr>
          <w:t>http://www.ztg-nrw.de</w:t>
        </w:r>
      </w:hyperlink>
      <w:r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D0B7127" w:rsidR="00D6262D" w:rsidRPr="00D6262D" w:rsidRDefault="00661B29" w:rsidP="00CB6903">
      <w:pPr>
        <w:pStyle w:val="Default"/>
        <w:spacing w:line="276" w:lineRule="auto"/>
        <w:rPr>
          <w:rFonts w:asciiTheme="minorHAnsi" w:hAnsiTheme="minorHAnsi"/>
          <w:sz w:val="22"/>
          <w:szCs w:val="22"/>
        </w:rPr>
      </w:pPr>
      <w:r>
        <w:rPr>
          <w:rFonts w:asciiTheme="minorHAnsi" w:hAnsiTheme="minorHAnsi"/>
          <w:sz w:val="22"/>
          <w:szCs w:val="22"/>
        </w:rPr>
        <w:t>Jenny Kufrej</w:t>
      </w:r>
    </w:p>
    <w:p w14:paraId="57A9B411"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Tel. 0234 / 973517 - 22</w:t>
      </w:r>
    </w:p>
    <w:p w14:paraId="246DD51B" w14:textId="033270DE" w:rsidR="00D6262D" w:rsidRPr="00D6262D" w:rsidRDefault="00D6262D" w:rsidP="00CB6903">
      <w:pPr>
        <w:spacing w:after="360"/>
        <w:rPr>
          <w:rFonts w:cs="Arial"/>
        </w:rPr>
      </w:pPr>
      <w:r w:rsidRPr="00D6262D">
        <w:rPr>
          <w:rFonts w:cs="Arial"/>
        </w:rPr>
        <w:t xml:space="preserve">E-Mail: </w:t>
      </w:r>
      <w:hyperlink r:id="rId23" w:history="1">
        <w:r w:rsidR="00661B29" w:rsidRPr="00A0770C">
          <w:rPr>
            <w:rStyle w:val="Hyperlink"/>
            <w:rFonts w:cs="Arial"/>
          </w:rPr>
          <w:t>j.kufrej@ztg-nrw.de</w:t>
        </w:r>
      </w:hyperlink>
    </w:p>
    <w:p w14:paraId="249539FD" w14:textId="77777777" w:rsidR="00964A09" w:rsidRDefault="00964A09" w:rsidP="00F70363"/>
    <w:sectPr w:rsidR="00964A09" w:rsidSect="00450EC8">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84CA" w14:textId="77777777" w:rsidR="00637936" w:rsidRDefault="00637936" w:rsidP="001C644A">
      <w:pPr>
        <w:spacing w:after="0" w:line="240" w:lineRule="auto"/>
      </w:pPr>
      <w:r>
        <w:separator/>
      </w:r>
    </w:p>
  </w:endnote>
  <w:endnote w:type="continuationSeparator" w:id="0">
    <w:p w14:paraId="40BC9B52" w14:textId="77777777" w:rsidR="00637936" w:rsidRDefault="00637936"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EC68" w14:textId="77777777" w:rsidR="00637936" w:rsidRDefault="00637936" w:rsidP="001C644A">
      <w:pPr>
        <w:spacing w:after="0" w:line="240" w:lineRule="auto"/>
      </w:pPr>
      <w:r>
        <w:separator/>
      </w:r>
    </w:p>
  </w:footnote>
  <w:footnote w:type="continuationSeparator" w:id="0">
    <w:p w14:paraId="42F8CA20" w14:textId="77777777" w:rsidR="00637936" w:rsidRDefault="00637936"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E90642C"/>
    <w:multiLevelType w:val="multilevel"/>
    <w:tmpl w:val="68D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5CF56521"/>
    <w:multiLevelType w:val="hybridMultilevel"/>
    <w:tmpl w:val="3BA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3DE7"/>
    <w:rsid w:val="000F46C0"/>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2E4943"/>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458BD"/>
    <w:rsid w:val="00450EC8"/>
    <w:rsid w:val="004512AE"/>
    <w:rsid w:val="004521BF"/>
    <w:rsid w:val="004602C9"/>
    <w:rsid w:val="004605FA"/>
    <w:rsid w:val="00474572"/>
    <w:rsid w:val="0047585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270ED"/>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4203"/>
    <w:rsid w:val="006150B0"/>
    <w:rsid w:val="006232F2"/>
    <w:rsid w:val="006323DD"/>
    <w:rsid w:val="00634E52"/>
    <w:rsid w:val="006353EC"/>
    <w:rsid w:val="00636E54"/>
    <w:rsid w:val="00637936"/>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867AF"/>
    <w:rsid w:val="0079306D"/>
    <w:rsid w:val="007969D3"/>
    <w:rsid w:val="007C14C9"/>
    <w:rsid w:val="007E34A4"/>
    <w:rsid w:val="007E458A"/>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41600"/>
    <w:rsid w:val="009436D4"/>
    <w:rsid w:val="00946499"/>
    <w:rsid w:val="00963985"/>
    <w:rsid w:val="00964A09"/>
    <w:rsid w:val="00970550"/>
    <w:rsid w:val="00975113"/>
    <w:rsid w:val="00977FA2"/>
    <w:rsid w:val="0098496F"/>
    <w:rsid w:val="00990C15"/>
    <w:rsid w:val="00993F65"/>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1EE"/>
    <w:rsid w:val="00AB05CE"/>
    <w:rsid w:val="00AB529F"/>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0738"/>
    <w:rsid w:val="00CA22F0"/>
    <w:rsid w:val="00CA66D0"/>
    <w:rsid w:val="00CB6903"/>
    <w:rsid w:val="00CF1209"/>
    <w:rsid w:val="00D2721F"/>
    <w:rsid w:val="00D35F11"/>
    <w:rsid w:val="00D436DC"/>
    <w:rsid w:val="00D52325"/>
    <w:rsid w:val="00D56081"/>
    <w:rsid w:val="00D6262D"/>
    <w:rsid w:val="00D71DE3"/>
    <w:rsid w:val="00D81495"/>
    <w:rsid w:val="00D81A2C"/>
    <w:rsid w:val="00DA15C7"/>
    <w:rsid w:val="00DA3E52"/>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CA22F0"/>
    <w:rPr>
      <w:color w:val="2B579A"/>
      <w:shd w:val="clear" w:color="auto" w:fill="E6E6E6"/>
    </w:rPr>
  </w:style>
  <w:style w:type="character" w:customStyle="1" w:styleId="apple-converted-space">
    <w:name w:val="apple-converted-space"/>
    <w:basedOn w:val="Absatz-Standardschriftart"/>
    <w:rsid w:val="002E4943"/>
  </w:style>
  <w:style w:type="character" w:styleId="NichtaufgelsteErwhnung">
    <w:name w:val="Unresolved Mention"/>
    <w:basedOn w:val="Absatz-Standardschriftart"/>
    <w:uiPriority w:val="99"/>
    <w:semiHidden/>
    <w:unhideWhenUsed/>
    <w:rsid w:val="00527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38150839">
      <w:bodyDiv w:val="1"/>
      <w:marLeft w:val="0"/>
      <w:marRight w:val="0"/>
      <w:marTop w:val="0"/>
      <w:marBottom w:val="0"/>
      <w:divBdr>
        <w:top w:val="none" w:sz="0" w:space="0" w:color="auto"/>
        <w:left w:val="none" w:sz="0" w:space="0" w:color="auto"/>
        <w:bottom w:val="none" w:sz="0" w:space="0" w:color="auto"/>
        <w:right w:val="none" w:sz="0" w:space="0" w:color="auto"/>
      </w:divBdr>
    </w:div>
    <w:div w:id="34205455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kno.de/" TargetMode="External"/><Relationship Id="rId13" Type="http://schemas.openxmlformats.org/officeDocument/2006/relationships/hyperlink" Target="https://www.fh-dortmund.de/de/fb/4/infstudieren/minf.php" TargetMode="External"/><Relationship Id="rId18" Type="http://schemas.openxmlformats.org/officeDocument/2006/relationships/hyperlink" Target="http://www.hit-solutio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zv.de/" TargetMode="External"/><Relationship Id="rId7" Type="http://schemas.openxmlformats.org/officeDocument/2006/relationships/endnotes" Target="endnotes.xml"/><Relationship Id="rId12" Type="http://schemas.openxmlformats.org/officeDocument/2006/relationships/hyperlink" Target="https://www.dgn.de/" TargetMode="External"/><Relationship Id="rId17" Type="http://schemas.openxmlformats.org/officeDocument/2006/relationships/hyperlink" Target="http://www.vendus.ch/hom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gm.com/de/index.de.jsp" TargetMode="External"/><Relationship Id="rId20" Type="http://schemas.openxmlformats.org/officeDocument/2006/relationships/hyperlink" Target="https://www.ar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gnw.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isus.com/" TargetMode="External"/><Relationship Id="rId23" Type="http://schemas.openxmlformats.org/officeDocument/2006/relationships/hyperlink" Target="mailto:j.kufrej@ztg-nrw.de" TargetMode="External"/><Relationship Id="rId10" Type="http://schemas.openxmlformats.org/officeDocument/2006/relationships/hyperlink" Target="https://www.kvwl.de/" TargetMode="External"/><Relationship Id="rId19" Type="http://schemas.openxmlformats.org/officeDocument/2006/relationships/hyperlink" Target="http://egesundheit.nrw.de/projekt/arge-egk-testregion-nrw/" TargetMode="External"/><Relationship Id="rId4" Type="http://schemas.openxmlformats.org/officeDocument/2006/relationships/settings" Target="settings.xml"/><Relationship Id="rId9" Type="http://schemas.openxmlformats.org/officeDocument/2006/relationships/hyperlink" Target="http://kv-it-gmbh.de/" TargetMode="External"/><Relationship Id="rId14" Type="http://schemas.openxmlformats.org/officeDocument/2006/relationships/hyperlink" Target="https://i-solutions.de/" TargetMode="External"/><Relationship Id="rId22" Type="http://schemas.openxmlformats.org/officeDocument/2006/relationships/hyperlink" Target="http://www.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81632-90A3-4E65-9556-7B737E1A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9</cp:revision>
  <cp:lastPrinted>2017-05-17T11:59:00Z</cp:lastPrinted>
  <dcterms:created xsi:type="dcterms:W3CDTF">2017-05-15T09:20:00Z</dcterms:created>
  <dcterms:modified xsi:type="dcterms:W3CDTF">2017-07-06T08:41:00Z</dcterms:modified>
</cp:coreProperties>
</file>